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D8DBF" w14:textId="77777777" w:rsidR="00477C3B" w:rsidRPr="00E47780" w:rsidRDefault="00477C3B" w:rsidP="00477C3B">
      <w:pPr>
        <w:pStyle w:val="afb"/>
        <w:spacing w:before="0" w:after="0" w:line="240" w:lineRule="auto"/>
        <w:ind w:right="141"/>
        <w:rPr>
          <w:rFonts w:ascii="Times New Roman" w:hAnsi="Times New Roman" w:cs="Times New Roman"/>
          <w:b/>
          <w:spacing w:val="20"/>
          <w:szCs w:val="18"/>
          <w:lang w:val="ru-RU"/>
        </w:rPr>
      </w:pPr>
    </w:p>
    <w:p w14:paraId="4D53A078" w14:textId="3A55E89C" w:rsidR="00477C3B" w:rsidRDefault="00477C3B" w:rsidP="00477C3B">
      <w:pPr>
        <w:pStyle w:val="af7"/>
        <w:spacing w:before="0" w:after="0"/>
        <w:ind w:right="141" w:firstLine="0"/>
        <w:jc w:val="center"/>
        <w:rPr>
          <w:rFonts w:ascii="Times New Roman" w:hAnsi="Times New Roman" w:cs="Times New Roman"/>
          <w:sz w:val="18"/>
          <w:szCs w:val="18"/>
          <w:lang w:val="en-US" w:eastAsia="ru-RU"/>
        </w:rPr>
      </w:pPr>
    </w:p>
    <w:p w14:paraId="0CC96DC2" w14:textId="64BDE44C"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63EC253A" w14:textId="755D184E"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0F7A5A4E" w14:textId="39D6F42C"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066221F7" w14:textId="0E5841A6"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6ADB2EAE" w14:textId="759ABDF2"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2ED2D41A" w14:textId="2EE5C63F"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3FF3276B" w14:textId="6E3C1580"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1211C358" w14:textId="4E7FB38D"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141804FD" w14:textId="78840C70"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7CDE1D2B" w14:textId="7011FDD1"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7D433D39" w14:textId="1790AF1E"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249ACBAC" w14:textId="40C4E6CA"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5CD6A37B" w14:textId="40BC1A58"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0B4B8A7F" w14:textId="5B0B9B32" w:rsidR="00E55F77" w:rsidRDefault="00E55F77" w:rsidP="00477C3B">
      <w:pPr>
        <w:pStyle w:val="af7"/>
        <w:spacing w:before="0" w:after="0"/>
        <w:ind w:right="141" w:firstLine="0"/>
        <w:jc w:val="center"/>
        <w:rPr>
          <w:rFonts w:ascii="Times New Roman" w:hAnsi="Times New Roman" w:cs="Times New Roman"/>
          <w:sz w:val="18"/>
          <w:szCs w:val="18"/>
          <w:lang w:val="en-US" w:eastAsia="ru-RU"/>
        </w:rPr>
      </w:pPr>
    </w:p>
    <w:p w14:paraId="674DA833" w14:textId="77777777" w:rsidR="00E55F77" w:rsidRPr="00E47780" w:rsidRDefault="00E55F77" w:rsidP="00477C3B">
      <w:pPr>
        <w:pStyle w:val="af7"/>
        <w:spacing w:before="0" w:after="0"/>
        <w:ind w:right="141" w:firstLine="0"/>
        <w:jc w:val="center"/>
        <w:rPr>
          <w:rFonts w:ascii="Times New Roman" w:hAnsi="Times New Roman" w:cs="Times New Roman"/>
          <w:sz w:val="18"/>
          <w:szCs w:val="18"/>
          <w:lang w:val="en-US" w:eastAsia="ru-RU"/>
        </w:rPr>
      </w:pPr>
    </w:p>
    <w:tbl>
      <w:tblPr>
        <w:tblStyle w:val="22"/>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7"/>
      </w:tblGrid>
      <w:tr w:rsidR="00477C3B" w:rsidRPr="00E47780" w14:paraId="7E8AC5AC" w14:textId="77777777" w:rsidTr="00E55F77">
        <w:tc>
          <w:tcPr>
            <w:tcW w:w="9571" w:type="dxa"/>
            <w:vAlign w:val="bottom"/>
          </w:tcPr>
          <w:p w14:paraId="1C3FEB65" w14:textId="77777777" w:rsidR="00477C3B" w:rsidRPr="00E47780" w:rsidRDefault="00477C3B" w:rsidP="00E55F77">
            <w:pPr>
              <w:pStyle w:val="af7"/>
              <w:spacing w:before="0" w:after="0"/>
              <w:ind w:right="141" w:firstLine="0"/>
              <w:jc w:val="center"/>
              <w:rPr>
                <w:rFonts w:ascii="Times New Roman" w:hAnsi="Times New Roman" w:cs="Times New Roman"/>
                <w:sz w:val="18"/>
                <w:szCs w:val="18"/>
                <w:lang w:eastAsia="ru-RU"/>
              </w:rPr>
            </w:pPr>
          </w:p>
          <w:p w14:paraId="5B364653" w14:textId="77777777" w:rsidR="00477C3B" w:rsidRPr="00E47780" w:rsidRDefault="00477C3B" w:rsidP="00E55F77">
            <w:pPr>
              <w:pStyle w:val="af7"/>
              <w:spacing w:before="0" w:after="0"/>
              <w:ind w:right="141" w:firstLine="0"/>
              <w:jc w:val="center"/>
              <w:rPr>
                <w:rFonts w:ascii="Times New Roman" w:hAnsi="Times New Roman" w:cs="Times New Roman"/>
                <w:sz w:val="18"/>
                <w:szCs w:val="18"/>
                <w:lang w:eastAsia="ru-RU"/>
              </w:rPr>
            </w:pPr>
          </w:p>
          <w:p w14:paraId="4C34C6AD" w14:textId="77777777" w:rsidR="00477C3B" w:rsidRPr="00E47780" w:rsidRDefault="00477C3B" w:rsidP="00E55F77">
            <w:pPr>
              <w:pStyle w:val="af7"/>
              <w:spacing w:before="0" w:after="0"/>
              <w:ind w:right="141" w:firstLine="0"/>
              <w:jc w:val="center"/>
              <w:rPr>
                <w:rFonts w:ascii="Times New Roman" w:hAnsi="Times New Roman" w:cs="Times New Roman"/>
                <w:sz w:val="18"/>
                <w:szCs w:val="18"/>
                <w:lang w:eastAsia="ru-RU"/>
              </w:rPr>
            </w:pPr>
          </w:p>
          <w:tbl>
            <w:tblPr>
              <w:tblStyle w:val="22"/>
              <w:tblW w:w="115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2"/>
            </w:tblGrid>
            <w:tr w:rsidR="00477C3B" w:rsidRPr="00E47780" w14:paraId="417A9BE0" w14:textId="77777777" w:rsidTr="00E55F77">
              <w:trPr>
                <w:trHeight w:val="365"/>
                <w:jc w:val="center"/>
              </w:trPr>
              <w:tc>
                <w:tcPr>
                  <w:tcW w:w="11562" w:type="dxa"/>
                  <w:vAlign w:val="bottom"/>
                </w:tcPr>
                <w:p w14:paraId="1FB6C39A" w14:textId="685AE7DB" w:rsidR="00477C3B" w:rsidRPr="00453093" w:rsidRDefault="00E55F77" w:rsidP="002471C6">
                  <w:pPr>
                    <w:pStyle w:val="afb"/>
                    <w:framePr w:hSpace="180" w:wrap="around" w:vAnchor="text" w:hAnchor="text" w:y="1"/>
                    <w:spacing w:before="0" w:after="0"/>
                    <w:ind w:right="141"/>
                    <w:suppressOverlap/>
                    <w:rPr>
                      <w:rFonts w:ascii="Times New Roman" w:hAnsi="Times New Roman" w:cs="Times New Roman"/>
                      <w:b/>
                      <w:spacing w:val="20"/>
                      <w:sz w:val="26"/>
                      <w:szCs w:val="26"/>
                      <w:lang w:val="ru-RU"/>
                    </w:rPr>
                  </w:pPr>
                  <w:r>
                    <w:rPr>
                      <w:rFonts w:ascii="Times New Roman" w:hAnsi="Times New Roman" w:cs="Times New Roman"/>
                      <w:b/>
                      <w:sz w:val="28"/>
                      <w:szCs w:val="28"/>
                      <w:lang w:val="ru-RU"/>
                    </w:rPr>
                    <w:t>Информационная база</w:t>
                  </w:r>
                  <w:r w:rsidR="00477C3B" w:rsidRPr="00453093">
                    <w:rPr>
                      <w:rFonts w:ascii="Times New Roman" w:hAnsi="Times New Roman" w:cs="Times New Roman"/>
                      <w:b/>
                      <w:sz w:val="28"/>
                      <w:szCs w:val="28"/>
                      <w:lang w:val="ru-RU"/>
                    </w:rPr>
                    <w:t xml:space="preserve"> </w:t>
                  </w:r>
                  <w:r>
                    <w:rPr>
                      <w:rFonts w:ascii="Times New Roman" w:hAnsi="Times New Roman" w:cs="Times New Roman"/>
                      <w:b/>
                      <w:sz w:val="28"/>
                      <w:szCs w:val="28"/>
                      <w:lang w:val="ru-RU"/>
                    </w:rPr>
                    <w:t>«Анализ счетов реестров»</w:t>
                  </w:r>
                </w:p>
              </w:tc>
            </w:tr>
            <w:tr w:rsidR="00477C3B" w:rsidRPr="00E47780" w14:paraId="6F4A9B63" w14:textId="77777777" w:rsidTr="00E55F77">
              <w:trPr>
                <w:trHeight w:val="60"/>
                <w:jc w:val="center"/>
              </w:trPr>
              <w:tc>
                <w:tcPr>
                  <w:tcW w:w="11562" w:type="dxa"/>
                  <w:vAlign w:val="bottom"/>
                </w:tcPr>
                <w:p w14:paraId="17BAAB4E"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sz w:val="6"/>
                      <w:szCs w:val="10"/>
                      <w:lang w:val="ru-RU"/>
                    </w:rPr>
                  </w:pPr>
                  <w:r w:rsidRPr="00E47780">
                    <w:rPr>
                      <w:rFonts w:ascii="Times New Roman" w:hAnsi="Times New Roman" w:cs="Times New Roman"/>
                      <w:sz w:val="6"/>
                      <w:szCs w:val="10"/>
                      <w:lang w:val="ru-RU"/>
                    </w:rPr>
                    <w:t>_____</w:t>
                  </w:r>
                  <w:r w:rsidRPr="00E76BFE">
                    <w:rPr>
                      <w:rFonts w:ascii="Times New Roman" w:hAnsi="Times New Roman" w:cs="Times New Roman"/>
                      <w:sz w:val="6"/>
                      <w:szCs w:val="10"/>
                      <w:u w:val="single"/>
                      <w:lang w:val="ru-RU"/>
                    </w:rPr>
                    <w:t>______________________________________________________________________________________________________________________________________________________________________________________________________________________________________________</w:t>
                  </w:r>
                </w:p>
              </w:tc>
            </w:tr>
            <w:tr w:rsidR="00477C3B" w:rsidRPr="00E47780" w14:paraId="2D507E7A" w14:textId="77777777" w:rsidTr="00E55F77">
              <w:trPr>
                <w:trHeight w:val="365"/>
                <w:jc w:val="center"/>
              </w:trPr>
              <w:tc>
                <w:tcPr>
                  <w:tcW w:w="11562" w:type="dxa"/>
                </w:tcPr>
                <w:p w14:paraId="1C380CD1" w14:textId="77777777" w:rsidR="00477C3B" w:rsidRPr="00E47780" w:rsidRDefault="00477C3B" w:rsidP="002471C6">
                  <w:pPr>
                    <w:pStyle w:val="afb"/>
                    <w:framePr w:hSpace="180" w:wrap="around" w:vAnchor="text" w:hAnchor="text" w:y="1"/>
                    <w:spacing w:before="0"/>
                    <w:ind w:right="141"/>
                    <w:suppressOverlap/>
                    <w:rPr>
                      <w:rFonts w:ascii="Times New Roman" w:hAnsi="Times New Roman" w:cs="Times New Roman"/>
                      <w:sz w:val="16"/>
                      <w:szCs w:val="16"/>
                      <w:lang w:val="ru-RU"/>
                    </w:rPr>
                  </w:pPr>
                  <w:r>
                    <w:rPr>
                      <w:rFonts w:ascii="Times New Roman" w:hAnsi="Times New Roman" w:cs="Times New Roman"/>
                      <w:sz w:val="16"/>
                      <w:szCs w:val="16"/>
                      <w:lang w:val="ru-RU"/>
                    </w:rPr>
                    <w:t>Н</w:t>
                  </w:r>
                  <w:r w:rsidRPr="00E47780">
                    <w:rPr>
                      <w:rFonts w:ascii="Times New Roman" w:hAnsi="Times New Roman" w:cs="Times New Roman"/>
                      <w:sz w:val="16"/>
                      <w:szCs w:val="16"/>
                      <w:lang w:val="ru-RU"/>
                    </w:rPr>
                    <w:t>аименование программы</w:t>
                  </w:r>
                </w:p>
              </w:tc>
            </w:tr>
            <w:tr w:rsidR="00477C3B" w:rsidRPr="00E47780" w14:paraId="136B8F53" w14:textId="77777777" w:rsidTr="00E55F77">
              <w:trPr>
                <w:trHeight w:val="365"/>
                <w:jc w:val="center"/>
              </w:trPr>
              <w:tc>
                <w:tcPr>
                  <w:tcW w:w="11562" w:type="dxa"/>
                  <w:vAlign w:val="bottom"/>
                  <w:hideMark/>
                </w:tcPr>
                <w:p w14:paraId="0410CBEA" w14:textId="7C0C19A5" w:rsidR="00477C3B" w:rsidRPr="00453093" w:rsidRDefault="00E55F77" w:rsidP="002471C6">
                  <w:pPr>
                    <w:pStyle w:val="afb"/>
                    <w:framePr w:hSpace="180" w:wrap="around" w:vAnchor="text" w:hAnchor="text" w:y="1"/>
                    <w:spacing w:before="0" w:after="0"/>
                    <w:ind w:right="141"/>
                    <w:suppressOverlap/>
                    <w:rPr>
                      <w:rFonts w:ascii="Times New Roman" w:hAnsi="Times New Roman" w:cs="Times New Roman"/>
                      <w:b/>
                      <w:spacing w:val="20"/>
                      <w:sz w:val="26"/>
                      <w:szCs w:val="26"/>
                      <w:lang w:val="ru-RU" w:eastAsia="en-US"/>
                    </w:rPr>
                  </w:pPr>
                  <w:r>
                    <w:rPr>
                      <w:rFonts w:ascii="Times New Roman" w:hAnsi="Times New Roman" w:cs="Times New Roman"/>
                      <w:b/>
                      <w:sz w:val="28"/>
                      <w:szCs w:val="28"/>
                      <w:lang w:val="ru-RU"/>
                    </w:rPr>
                    <w:t>в системе</w:t>
                  </w:r>
                  <w:r w:rsidR="00477C3B">
                    <w:rPr>
                      <w:rFonts w:ascii="Times New Roman" w:hAnsi="Times New Roman" w:cs="Times New Roman"/>
                      <w:b/>
                      <w:sz w:val="28"/>
                      <w:szCs w:val="28"/>
                      <w:lang w:val="ru-RU"/>
                    </w:rPr>
                    <w:t xml:space="preserve"> </w:t>
                  </w:r>
                  <w:r>
                    <w:rPr>
                      <w:rFonts w:ascii="Times New Roman" w:hAnsi="Times New Roman" w:cs="Times New Roman"/>
                      <w:b/>
                      <w:sz w:val="28"/>
                      <w:szCs w:val="28"/>
                      <w:lang w:val="ru-RU"/>
                    </w:rPr>
                    <w:t>1С:Предприятие</w:t>
                  </w:r>
                </w:p>
              </w:tc>
            </w:tr>
            <w:tr w:rsidR="00477C3B" w:rsidRPr="00E47780" w14:paraId="0A4AAFF6" w14:textId="77777777" w:rsidTr="00E55F77">
              <w:trPr>
                <w:trHeight w:val="60"/>
                <w:jc w:val="center"/>
              </w:trPr>
              <w:tc>
                <w:tcPr>
                  <w:tcW w:w="11562" w:type="dxa"/>
                  <w:vAlign w:val="bottom"/>
                </w:tcPr>
                <w:p w14:paraId="2066294A"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sz w:val="6"/>
                      <w:szCs w:val="10"/>
                      <w:lang w:val="ru-RU"/>
                    </w:rPr>
                  </w:pPr>
                  <w:r w:rsidRPr="00E47780">
                    <w:rPr>
                      <w:rFonts w:ascii="Times New Roman" w:hAnsi="Times New Roman" w:cs="Times New Roman"/>
                      <w:sz w:val="6"/>
                      <w:szCs w:val="10"/>
                      <w:lang w:val="ru-RU"/>
                    </w:rPr>
                    <w:t>__</w:t>
                  </w:r>
                  <w:r w:rsidRPr="00E76BFE">
                    <w:rPr>
                      <w:rFonts w:ascii="Times New Roman" w:hAnsi="Times New Roman" w:cs="Times New Roman"/>
                      <w:sz w:val="6"/>
                      <w:szCs w:val="10"/>
                      <w:u w:val="single"/>
                      <w:lang w:val="ru-RU"/>
                    </w:rPr>
                    <w:t>_________________________________________________________________________________________________________________________________________________________________________________________________________________________________________________</w:t>
                  </w:r>
                </w:p>
              </w:tc>
            </w:tr>
            <w:tr w:rsidR="00477C3B" w:rsidRPr="00E47780" w14:paraId="21C6773C" w14:textId="77777777" w:rsidTr="00E55F77">
              <w:trPr>
                <w:trHeight w:val="365"/>
                <w:jc w:val="center"/>
              </w:trPr>
              <w:tc>
                <w:tcPr>
                  <w:tcW w:w="11562" w:type="dxa"/>
                  <w:vAlign w:val="bottom"/>
                </w:tcPr>
                <w:p w14:paraId="6E4D2D0E" w14:textId="77777777" w:rsidR="00477C3B" w:rsidRPr="00E47780" w:rsidRDefault="00477C3B" w:rsidP="002471C6">
                  <w:pPr>
                    <w:pStyle w:val="afb"/>
                    <w:framePr w:hSpace="180" w:wrap="around" w:vAnchor="text" w:hAnchor="text" w:y="1"/>
                    <w:ind w:right="141"/>
                    <w:suppressOverlap/>
                    <w:rPr>
                      <w:rFonts w:ascii="Times New Roman" w:hAnsi="Times New Roman" w:cs="Times New Roman"/>
                      <w:lang w:val="ru-RU" w:eastAsia="en-US"/>
                    </w:rPr>
                  </w:pPr>
                </w:p>
              </w:tc>
            </w:tr>
            <w:tr w:rsidR="00477C3B" w:rsidRPr="00E47780" w14:paraId="026517A2" w14:textId="77777777" w:rsidTr="00E55F77">
              <w:trPr>
                <w:trHeight w:val="365"/>
                <w:jc w:val="center"/>
              </w:trPr>
              <w:tc>
                <w:tcPr>
                  <w:tcW w:w="11562" w:type="dxa"/>
                  <w:vAlign w:val="bottom"/>
                </w:tcPr>
                <w:p w14:paraId="55D90A18"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b/>
                      <w:spacing w:val="20"/>
                      <w:sz w:val="26"/>
                      <w:szCs w:val="26"/>
                      <w:lang w:val="ru-RU"/>
                    </w:rPr>
                  </w:pPr>
                </w:p>
              </w:tc>
            </w:tr>
            <w:tr w:rsidR="00477C3B" w:rsidRPr="00E47780" w14:paraId="225739AC" w14:textId="77777777" w:rsidTr="00E55F77">
              <w:trPr>
                <w:trHeight w:val="60"/>
                <w:jc w:val="center"/>
              </w:trPr>
              <w:tc>
                <w:tcPr>
                  <w:tcW w:w="11562" w:type="dxa"/>
                  <w:vAlign w:val="bottom"/>
                </w:tcPr>
                <w:p w14:paraId="7B485E51"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sz w:val="6"/>
                      <w:szCs w:val="10"/>
                      <w:lang w:val="ru-RU"/>
                    </w:rPr>
                  </w:pPr>
                </w:p>
              </w:tc>
            </w:tr>
            <w:tr w:rsidR="00477C3B" w:rsidRPr="00E47780" w14:paraId="14B776BE" w14:textId="77777777" w:rsidTr="00E55F77">
              <w:trPr>
                <w:trHeight w:val="365"/>
                <w:jc w:val="center"/>
              </w:trPr>
              <w:tc>
                <w:tcPr>
                  <w:tcW w:w="11562" w:type="dxa"/>
                  <w:vAlign w:val="bottom"/>
                </w:tcPr>
                <w:p w14:paraId="074C49CA" w14:textId="77777777" w:rsidR="00477C3B" w:rsidRPr="00E47780" w:rsidRDefault="00477C3B" w:rsidP="002471C6">
                  <w:pPr>
                    <w:pStyle w:val="afb"/>
                    <w:framePr w:hSpace="180" w:wrap="around" w:vAnchor="text" w:hAnchor="text" w:y="1"/>
                    <w:ind w:right="141"/>
                    <w:suppressOverlap/>
                    <w:rPr>
                      <w:rFonts w:ascii="Times New Roman" w:hAnsi="Times New Roman" w:cs="Times New Roman"/>
                      <w:lang w:val="ru-RU" w:eastAsia="en-US"/>
                    </w:rPr>
                  </w:pPr>
                </w:p>
              </w:tc>
            </w:tr>
            <w:tr w:rsidR="00477C3B" w:rsidRPr="00E47780" w14:paraId="58D47EFE" w14:textId="77777777" w:rsidTr="00E55F77">
              <w:trPr>
                <w:trHeight w:val="365"/>
                <w:jc w:val="center"/>
              </w:trPr>
              <w:tc>
                <w:tcPr>
                  <w:tcW w:w="11562" w:type="dxa"/>
                  <w:vAlign w:val="bottom"/>
                </w:tcPr>
                <w:p w14:paraId="5D531EE1"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b/>
                      <w:spacing w:val="20"/>
                      <w:sz w:val="26"/>
                      <w:szCs w:val="26"/>
                      <w:lang w:val="ru-RU"/>
                    </w:rPr>
                  </w:pPr>
                  <w:r w:rsidRPr="00E47780">
                    <w:rPr>
                      <w:rFonts w:ascii="Times New Roman" w:hAnsi="Times New Roman" w:cs="Times New Roman"/>
                      <w:b/>
                      <w:spacing w:val="20"/>
                      <w:sz w:val="26"/>
                      <w:szCs w:val="26"/>
                      <w:lang w:val="ru-RU"/>
                    </w:rPr>
                    <w:t>Руководство пользователя</w:t>
                  </w:r>
                </w:p>
              </w:tc>
            </w:tr>
            <w:tr w:rsidR="00477C3B" w:rsidRPr="00E47780" w14:paraId="3195A741" w14:textId="77777777" w:rsidTr="00E55F77">
              <w:trPr>
                <w:trHeight w:val="60"/>
                <w:jc w:val="center"/>
              </w:trPr>
              <w:tc>
                <w:tcPr>
                  <w:tcW w:w="11562" w:type="dxa"/>
                  <w:vAlign w:val="bottom"/>
                </w:tcPr>
                <w:p w14:paraId="6B18CDA2"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sz w:val="6"/>
                      <w:szCs w:val="10"/>
                      <w:lang w:val="ru-RU"/>
                    </w:rPr>
                  </w:pPr>
                  <w:r w:rsidRPr="00E47780">
                    <w:rPr>
                      <w:rFonts w:ascii="Times New Roman" w:hAnsi="Times New Roman" w:cs="Times New Roman"/>
                      <w:sz w:val="6"/>
                      <w:szCs w:val="10"/>
                      <w:lang w:val="ru-RU"/>
                    </w:rPr>
                    <w:t>__</w:t>
                  </w:r>
                  <w:r w:rsidRPr="00E76BFE">
                    <w:rPr>
                      <w:rFonts w:ascii="Times New Roman" w:hAnsi="Times New Roman" w:cs="Times New Roman"/>
                      <w:sz w:val="6"/>
                      <w:szCs w:val="10"/>
                      <w:u w:val="single"/>
                      <w:lang w:val="ru-RU"/>
                    </w:rPr>
                    <w:t>________________________________________________________________________________________________________________________________________________________________________________________________________________________________________________</w:t>
                  </w:r>
                  <w:r w:rsidRPr="00E47780">
                    <w:rPr>
                      <w:rFonts w:ascii="Times New Roman" w:hAnsi="Times New Roman" w:cs="Times New Roman"/>
                      <w:sz w:val="6"/>
                      <w:szCs w:val="10"/>
                      <w:lang w:val="ru-RU"/>
                    </w:rPr>
                    <w:t>_</w:t>
                  </w:r>
                </w:p>
              </w:tc>
            </w:tr>
            <w:tr w:rsidR="00477C3B" w:rsidRPr="00E47780" w14:paraId="4E99C40E" w14:textId="77777777" w:rsidTr="00E55F77">
              <w:trPr>
                <w:trHeight w:val="365"/>
                <w:jc w:val="center"/>
              </w:trPr>
              <w:tc>
                <w:tcPr>
                  <w:tcW w:w="11562" w:type="dxa"/>
                </w:tcPr>
                <w:p w14:paraId="553E3590" w14:textId="77777777" w:rsidR="00477C3B" w:rsidRPr="00E47780" w:rsidRDefault="00477C3B" w:rsidP="002471C6">
                  <w:pPr>
                    <w:pStyle w:val="afb"/>
                    <w:framePr w:hSpace="180" w:wrap="around" w:vAnchor="text" w:hAnchor="text" w:y="1"/>
                    <w:spacing w:before="0"/>
                    <w:ind w:right="141"/>
                    <w:suppressOverlap/>
                    <w:rPr>
                      <w:rFonts w:ascii="Times New Roman" w:hAnsi="Times New Roman" w:cs="Times New Roman"/>
                      <w:sz w:val="16"/>
                      <w:szCs w:val="16"/>
                      <w:lang w:val="ru-RU"/>
                    </w:rPr>
                  </w:pPr>
                  <w:r>
                    <w:rPr>
                      <w:rFonts w:ascii="Times New Roman" w:hAnsi="Times New Roman" w:cs="Times New Roman"/>
                      <w:sz w:val="16"/>
                      <w:szCs w:val="16"/>
                      <w:lang w:val="ru-RU"/>
                    </w:rPr>
                    <w:t>Н</w:t>
                  </w:r>
                  <w:r w:rsidRPr="00E47780">
                    <w:rPr>
                      <w:rFonts w:ascii="Times New Roman" w:hAnsi="Times New Roman" w:cs="Times New Roman"/>
                      <w:sz w:val="16"/>
                      <w:szCs w:val="16"/>
                      <w:lang w:val="ru-RU"/>
                    </w:rPr>
                    <w:t>аименование документа</w:t>
                  </w:r>
                </w:p>
              </w:tc>
            </w:tr>
            <w:tr w:rsidR="00477C3B" w:rsidRPr="00E47780" w14:paraId="22A544FE" w14:textId="77777777" w:rsidTr="00E55F77">
              <w:trPr>
                <w:trHeight w:val="365"/>
                <w:jc w:val="center"/>
              </w:trPr>
              <w:tc>
                <w:tcPr>
                  <w:tcW w:w="11562" w:type="dxa"/>
                  <w:vAlign w:val="bottom"/>
                </w:tcPr>
                <w:p w14:paraId="7C0338C1" w14:textId="06DD49B7" w:rsidR="00477C3B" w:rsidRPr="00CB033D" w:rsidRDefault="00477C3B" w:rsidP="002471C6">
                  <w:pPr>
                    <w:pStyle w:val="afb"/>
                    <w:framePr w:hSpace="180" w:wrap="around" w:vAnchor="text" w:hAnchor="text" w:y="1"/>
                    <w:spacing w:after="0"/>
                    <w:ind w:right="141"/>
                    <w:suppressOverlap/>
                    <w:rPr>
                      <w:rFonts w:ascii="Times New Roman" w:hAnsi="Times New Roman" w:cs="Times New Roman"/>
                      <w:caps/>
                      <w:spacing w:val="20"/>
                      <w:sz w:val="24"/>
                      <w:szCs w:val="24"/>
                      <w:lang w:val="ru-RU"/>
                    </w:rPr>
                  </w:pPr>
                  <w:r w:rsidRPr="00E47780">
                    <w:rPr>
                      <w:rFonts w:ascii="Times New Roman" w:hAnsi="Times New Roman" w:cs="Times New Roman"/>
                      <w:sz w:val="22"/>
                      <w:lang w:val="ru-RU"/>
                    </w:rPr>
                    <w:t>листов:</w:t>
                  </w:r>
                  <w:r w:rsidR="001F5A5D">
                    <w:rPr>
                      <w:rFonts w:ascii="Times New Roman" w:hAnsi="Times New Roman" w:cs="Times New Roman"/>
                      <w:sz w:val="22"/>
                      <w:lang w:val="ru-RU"/>
                    </w:rPr>
                    <w:t xml:space="preserve"> 28</w:t>
                  </w:r>
                </w:p>
              </w:tc>
            </w:tr>
            <w:tr w:rsidR="00477C3B" w:rsidRPr="00E47780" w14:paraId="7AEFB67C" w14:textId="77777777" w:rsidTr="00E55F77">
              <w:trPr>
                <w:trHeight w:val="60"/>
                <w:jc w:val="center"/>
              </w:trPr>
              <w:tc>
                <w:tcPr>
                  <w:tcW w:w="11562" w:type="dxa"/>
                  <w:vAlign w:val="bottom"/>
                </w:tcPr>
                <w:p w14:paraId="395487EF" w14:textId="77777777" w:rsidR="00477C3B" w:rsidRPr="00E47780" w:rsidRDefault="00477C3B" w:rsidP="002471C6">
                  <w:pPr>
                    <w:pStyle w:val="afb"/>
                    <w:framePr w:hSpace="180" w:wrap="around" w:vAnchor="text" w:hAnchor="text" w:y="1"/>
                    <w:spacing w:before="0" w:after="0"/>
                    <w:ind w:right="141"/>
                    <w:suppressOverlap/>
                    <w:rPr>
                      <w:rFonts w:ascii="Times New Roman" w:hAnsi="Times New Roman" w:cs="Times New Roman"/>
                      <w:sz w:val="6"/>
                      <w:szCs w:val="10"/>
                      <w:lang w:val="ru-RU"/>
                    </w:rPr>
                  </w:pPr>
                  <w:r w:rsidRPr="00E47780">
                    <w:rPr>
                      <w:rFonts w:ascii="Times New Roman" w:hAnsi="Times New Roman" w:cs="Times New Roman"/>
                      <w:sz w:val="6"/>
                      <w:szCs w:val="10"/>
                      <w:lang w:val="ru-RU"/>
                    </w:rPr>
                    <w:t>_______________</w:t>
                  </w:r>
                  <w:r w:rsidRPr="00E76BFE">
                    <w:rPr>
                      <w:rFonts w:ascii="Times New Roman" w:hAnsi="Times New Roman" w:cs="Times New Roman"/>
                      <w:sz w:val="6"/>
                      <w:szCs w:val="10"/>
                      <w:u w:val="single"/>
                      <w:lang w:val="ru-RU"/>
                    </w:rPr>
                    <w:t>____________________________________________________________________________________________________________________________________________________________________________________________________________________________________</w:t>
                  </w:r>
                </w:p>
              </w:tc>
            </w:tr>
            <w:tr w:rsidR="00477C3B" w:rsidRPr="00E47780" w14:paraId="6E053E38" w14:textId="77777777" w:rsidTr="00E55F77">
              <w:trPr>
                <w:trHeight w:val="243"/>
                <w:jc w:val="center"/>
              </w:trPr>
              <w:tc>
                <w:tcPr>
                  <w:tcW w:w="11562" w:type="dxa"/>
                  <w:vAlign w:val="bottom"/>
                </w:tcPr>
                <w:p w14:paraId="5938AB02" w14:textId="77777777" w:rsidR="00477C3B" w:rsidRPr="00E47780" w:rsidRDefault="00477C3B" w:rsidP="002471C6">
                  <w:pPr>
                    <w:pStyle w:val="afb"/>
                    <w:framePr w:hSpace="180" w:wrap="around" w:vAnchor="text" w:hAnchor="text" w:y="1"/>
                    <w:spacing w:before="0"/>
                    <w:ind w:right="141"/>
                    <w:suppressOverlap/>
                    <w:rPr>
                      <w:rFonts w:ascii="Times New Roman" w:hAnsi="Times New Roman" w:cs="Times New Roman"/>
                      <w:sz w:val="16"/>
                      <w:szCs w:val="16"/>
                      <w:lang w:val="ru-RU"/>
                    </w:rPr>
                  </w:pPr>
                  <w:r>
                    <w:rPr>
                      <w:rFonts w:ascii="Times New Roman" w:hAnsi="Times New Roman" w:cs="Times New Roman"/>
                      <w:sz w:val="16"/>
                      <w:szCs w:val="16"/>
                      <w:lang w:val="ru-RU"/>
                    </w:rPr>
                    <w:t>О</w:t>
                  </w:r>
                  <w:r w:rsidRPr="00E47780">
                    <w:rPr>
                      <w:rFonts w:ascii="Times New Roman" w:hAnsi="Times New Roman" w:cs="Times New Roman"/>
                      <w:sz w:val="16"/>
                      <w:szCs w:val="16"/>
                      <w:lang w:val="ru-RU"/>
                    </w:rPr>
                    <w:t>бъем документа</w:t>
                  </w:r>
                </w:p>
              </w:tc>
            </w:tr>
            <w:tr w:rsidR="00477C3B" w:rsidRPr="00E47780" w14:paraId="218EAF70" w14:textId="77777777" w:rsidTr="00E55F77">
              <w:trPr>
                <w:trHeight w:val="225"/>
                <w:jc w:val="center"/>
              </w:trPr>
              <w:tc>
                <w:tcPr>
                  <w:tcW w:w="11562" w:type="dxa"/>
                  <w:vAlign w:val="bottom"/>
                </w:tcPr>
                <w:p w14:paraId="5A30EA05" w14:textId="77777777" w:rsidR="00477C3B" w:rsidRPr="00E47780" w:rsidRDefault="00477C3B" w:rsidP="002471C6">
                  <w:pPr>
                    <w:framePr w:hSpace="180" w:wrap="around" w:vAnchor="text" w:hAnchor="text" w:y="1"/>
                    <w:ind w:right="141"/>
                    <w:suppressOverlap/>
                    <w:jc w:val="center"/>
                    <w:rPr>
                      <w:rFonts w:ascii="Times New Roman" w:hAnsi="Times New Roman"/>
                      <w:sz w:val="18"/>
                    </w:rPr>
                  </w:pPr>
                </w:p>
              </w:tc>
            </w:tr>
            <w:tr w:rsidR="00477C3B" w:rsidRPr="00E47780" w14:paraId="2C5CFFDB" w14:textId="77777777" w:rsidTr="00E55F77">
              <w:trPr>
                <w:trHeight w:val="1049"/>
                <w:jc w:val="center"/>
              </w:trPr>
              <w:tc>
                <w:tcPr>
                  <w:tcW w:w="11562" w:type="dxa"/>
                  <w:vAlign w:val="bottom"/>
                </w:tcPr>
                <w:p w14:paraId="79ED2B8F" w14:textId="667BE927" w:rsidR="00477C3B" w:rsidRPr="00E47780" w:rsidRDefault="00477C3B" w:rsidP="002471C6">
                  <w:pPr>
                    <w:pStyle w:val="af7"/>
                    <w:framePr w:hSpace="180" w:wrap="around" w:vAnchor="text" w:hAnchor="text" w:y="1"/>
                    <w:spacing w:before="0" w:after="0" w:line="240" w:lineRule="auto"/>
                    <w:ind w:right="141" w:firstLine="0"/>
                    <w:suppressOverlap/>
                    <w:jc w:val="center"/>
                    <w:rPr>
                      <w:rFonts w:ascii="Times New Roman" w:hAnsi="Times New Roman" w:cs="Times New Roman"/>
                      <w:sz w:val="14"/>
                      <w:lang w:eastAsia="ru-RU"/>
                    </w:rPr>
                  </w:pPr>
                  <w:r w:rsidRPr="00E47780">
                    <w:rPr>
                      <w:rFonts w:ascii="Times New Roman" w:hAnsi="Times New Roman" w:cs="Times New Roman"/>
                      <w:sz w:val="22"/>
                    </w:rPr>
                    <w:t xml:space="preserve">версия </w:t>
                  </w:r>
                  <w:sdt>
                    <w:sdtPr>
                      <w:rPr>
                        <w:rFonts w:ascii="Times New Roman" w:hAnsi="Times New Roman" w:cs="Times New Roman"/>
                        <w:sz w:val="22"/>
                      </w:rPr>
                      <w:alias w:val="Состояние"/>
                      <w:tag w:val=""/>
                      <w:id w:val="-305395750"/>
                      <w:placeholder>
                        <w:docPart w:val="69FF896040144AABAC264D83EAC0CF54"/>
                      </w:placeholder>
                      <w:dataBinding w:prefixMappings="xmlns:ns0='http://purl.org/dc/elements/1.1/' xmlns:ns1='http://schemas.openxmlformats.org/package/2006/metadata/core-properties' " w:xpath="/ns1:coreProperties[1]/ns1:contentStatus[1]" w:storeItemID="{6C3C8BC8-F283-45AE-878A-BAB7291924A1}"/>
                      <w:text/>
                    </w:sdtPr>
                    <w:sdtEndPr/>
                    <w:sdtContent>
                      <w:r w:rsidR="00DA6148">
                        <w:rPr>
                          <w:rFonts w:ascii="Times New Roman" w:hAnsi="Times New Roman" w:cs="Times New Roman"/>
                          <w:sz w:val="22"/>
                        </w:rPr>
                        <w:t>1.1</w:t>
                      </w:r>
                    </w:sdtContent>
                  </w:sdt>
                </w:p>
                <w:p w14:paraId="79BC3B7C" w14:textId="77777777" w:rsidR="00477C3B" w:rsidRPr="00E47780" w:rsidRDefault="00477C3B" w:rsidP="002471C6">
                  <w:pPr>
                    <w:pStyle w:val="af7"/>
                    <w:framePr w:hSpace="180" w:wrap="around" w:vAnchor="text" w:hAnchor="text" w:y="1"/>
                    <w:spacing w:before="0" w:after="0" w:line="240" w:lineRule="auto"/>
                    <w:ind w:right="141" w:firstLine="0"/>
                    <w:suppressOverlap/>
                    <w:jc w:val="center"/>
                    <w:rPr>
                      <w:rFonts w:ascii="Times New Roman" w:hAnsi="Times New Roman" w:cs="Times New Roman"/>
                      <w:sz w:val="14"/>
                      <w:lang w:eastAsia="ru-RU"/>
                    </w:rPr>
                  </w:pPr>
                </w:p>
                <w:p w14:paraId="6B55C9BF" w14:textId="77777777" w:rsidR="00E55F77" w:rsidRDefault="00E55F77" w:rsidP="002471C6">
                  <w:pPr>
                    <w:framePr w:hSpace="180" w:wrap="around" w:vAnchor="text" w:hAnchor="text" w:y="1"/>
                    <w:ind w:right="141"/>
                    <w:suppressOverlap/>
                    <w:rPr>
                      <w:rFonts w:ascii="Times New Roman" w:hAnsi="Times New Roman"/>
                      <w:sz w:val="18"/>
                    </w:rPr>
                  </w:pPr>
                </w:p>
                <w:p w14:paraId="305AF45A" w14:textId="77777777" w:rsidR="00477C3B" w:rsidRPr="00E47780" w:rsidRDefault="00477C3B" w:rsidP="002471C6">
                  <w:pPr>
                    <w:framePr w:hSpace="180" w:wrap="around" w:vAnchor="text" w:hAnchor="text" w:y="1"/>
                    <w:ind w:right="141"/>
                    <w:suppressOverlap/>
                    <w:jc w:val="center"/>
                    <w:rPr>
                      <w:rFonts w:ascii="Times New Roman" w:hAnsi="Times New Roman"/>
                      <w:sz w:val="18"/>
                    </w:rPr>
                  </w:pPr>
                </w:p>
              </w:tc>
            </w:tr>
          </w:tbl>
          <w:p w14:paraId="06D04243" w14:textId="77777777" w:rsidR="00477C3B" w:rsidRPr="00E47780" w:rsidRDefault="00477C3B" w:rsidP="00E55F77">
            <w:pPr>
              <w:pStyle w:val="af7"/>
              <w:ind w:right="141"/>
              <w:rPr>
                <w:rFonts w:ascii="Times New Roman" w:hAnsi="Times New Roman" w:cs="Times New Roman"/>
                <w:lang w:eastAsia="ru-RU"/>
              </w:rPr>
            </w:pPr>
          </w:p>
        </w:tc>
      </w:tr>
    </w:tbl>
    <w:p w14:paraId="3B46B416" w14:textId="1C939216" w:rsidR="00E55F77" w:rsidRPr="00E55F77" w:rsidRDefault="00E55F77" w:rsidP="00E55F77">
      <w:pPr>
        <w:rPr>
          <w:lang w:eastAsia="ru-RU"/>
        </w:rPr>
      </w:pPr>
      <w:r>
        <w:rPr>
          <w:lang w:eastAsia="ru-RU"/>
        </w:rPr>
        <w:br w:type="page"/>
      </w:r>
    </w:p>
    <w:sdt>
      <w:sdtPr>
        <w:rPr>
          <w:rFonts w:asciiTheme="minorHAnsi" w:eastAsiaTheme="minorHAnsi" w:hAnsiTheme="minorHAnsi" w:cstheme="minorBidi"/>
          <w:b w:val="0"/>
          <w:sz w:val="22"/>
          <w:szCs w:val="22"/>
          <w:lang w:eastAsia="en-US"/>
        </w:rPr>
        <w:id w:val="1040945391"/>
        <w:docPartObj>
          <w:docPartGallery w:val="Table of Contents"/>
          <w:docPartUnique/>
        </w:docPartObj>
      </w:sdtPr>
      <w:sdtEndPr>
        <w:rPr>
          <w:bCs/>
        </w:rPr>
      </w:sdtEndPr>
      <w:sdtContent>
        <w:p w14:paraId="5BC0E40E" w14:textId="4D1DF586" w:rsidR="00306984" w:rsidRDefault="00306984" w:rsidP="00E55F77">
          <w:pPr>
            <w:pStyle w:val="a7"/>
            <w:jc w:val="left"/>
          </w:pPr>
          <w:r>
            <w:t>Оглавление</w:t>
          </w:r>
        </w:p>
        <w:p w14:paraId="2FF38FCF" w14:textId="09502B93" w:rsidR="00306984" w:rsidRPr="00E55F77" w:rsidRDefault="00306984">
          <w:pPr>
            <w:pStyle w:val="11"/>
            <w:tabs>
              <w:tab w:val="right" w:leader="dot" w:pos="10107"/>
            </w:tabs>
            <w:rPr>
              <w:rFonts w:ascii="Times New Roman" w:hAnsi="Times New Roman"/>
              <w:noProof/>
              <w:sz w:val="24"/>
              <w:szCs w:val="24"/>
            </w:rPr>
          </w:pPr>
          <w:r>
            <w:fldChar w:fldCharType="begin"/>
          </w:r>
          <w:r>
            <w:instrText xml:space="preserve"> TOC \o "1-3" \h \z \u </w:instrText>
          </w:r>
          <w:r>
            <w:fldChar w:fldCharType="separate"/>
          </w:r>
          <w:hyperlink w:anchor="_Toc90977592" w:history="1">
            <w:r w:rsidRPr="00E55F77">
              <w:rPr>
                <w:rStyle w:val="a6"/>
                <w:rFonts w:ascii="Times New Roman" w:hAnsi="Times New Roman"/>
                <w:noProof/>
                <w:sz w:val="24"/>
                <w:szCs w:val="24"/>
              </w:rPr>
              <w:t>Установка тонкого клиента 1С «Анализ счетов реестров»</w:t>
            </w:r>
            <w:r w:rsidRPr="00E55F77">
              <w:rPr>
                <w:rFonts w:ascii="Times New Roman" w:hAnsi="Times New Roman"/>
                <w:noProof/>
                <w:webHidden/>
                <w:sz w:val="24"/>
                <w:szCs w:val="24"/>
              </w:rPr>
              <w:tab/>
            </w:r>
            <w:r w:rsidRPr="00E55F77">
              <w:rPr>
                <w:rFonts w:ascii="Times New Roman" w:hAnsi="Times New Roman"/>
                <w:noProof/>
                <w:webHidden/>
                <w:sz w:val="24"/>
                <w:szCs w:val="24"/>
              </w:rPr>
              <w:fldChar w:fldCharType="begin"/>
            </w:r>
            <w:r w:rsidRPr="00E55F77">
              <w:rPr>
                <w:rFonts w:ascii="Times New Roman" w:hAnsi="Times New Roman"/>
                <w:noProof/>
                <w:webHidden/>
                <w:sz w:val="24"/>
                <w:szCs w:val="24"/>
              </w:rPr>
              <w:instrText xml:space="preserve"> PAGEREF _Toc90977592 \h </w:instrText>
            </w:r>
            <w:r w:rsidRPr="00E55F77">
              <w:rPr>
                <w:rFonts w:ascii="Times New Roman" w:hAnsi="Times New Roman"/>
                <w:noProof/>
                <w:webHidden/>
                <w:sz w:val="24"/>
                <w:szCs w:val="24"/>
              </w:rPr>
            </w:r>
            <w:r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3</w:t>
            </w:r>
            <w:r w:rsidRPr="00E55F77">
              <w:rPr>
                <w:rFonts w:ascii="Times New Roman" w:hAnsi="Times New Roman"/>
                <w:noProof/>
                <w:webHidden/>
                <w:sz w:val="24"/>
                <w:szCs w:val="24"/>
              </w:rPr>
              <w:fldChar w:fldCharType="end"/>
            </w:r>
          </w:hyperlink>
        </w:p>
        <w:p w14:paraId="2DE0C84D" w14:textId="191FC855" w:rsidR="00306984" w:rsidRPr="00E55F77" w:rsidRDefault="007958FE">
          <w:pPr>
            <w:pStyle w:val="21"/>
            <w:tabs>
              <w:tab w:val="right" w:leader="dot" w:pos="10107"/>
            </w:tabs>
            <w:rPr>
              <w:rFonts w:ascii="Times New Roman" w:hAnsi="Times New Roman"/>
              <w:noProof/>
              <w:sz w:val="24"/>
              <w:szCs w:val="24"/>
            </w:rPr>
          </w:pPr>
          <w:hyperlink w:anchor="_Toc90977593" w:history="1">
            <w:r w:rsidR="00306984" w:rsidRPr="00E55F77">
              <w:rPr>
                <w:rStyle w:val="a6"/>
                <w:rFonts w:ascii="Times New Roman" w:hAnsi="Times New Roman"/>
                <w:noProof/>
                <w:sz w:val="24"/>
                <w:szCs w:val="24"/>
              </w:rPr>
              <w:t>Установка дистрибутивов</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_Toc90977593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3</w:t>
            </w:r>
            <w:r w:rsidR="00306984" w:rsidRPr="00E55F77">
              <w:rPr>
                <w:rFonts w:ascii="Times New Roman" w:hAnsi="Times New Roman"/>
                <w:noProof/>
                <w:webHidden/>
                <w:sz w:val="24"/>
                <w:szCs w:val="24"/>
              </w:rPr>
              <w:fldChar w:fldCharType="end"/>
            </w:r>
          </w:hyperlink>
        </w:p>
        <w:p w14:paraId="2370EC1E" w14:textId="22D7466E" w:rsidR="00306984" w:rsidRPr="00E55F77" w:rsidRDefault="007958FE">
          <w:pPr>
            <w:pStyle w:val="21"/>
            <w:tabs>
              <w:tab w:val="right" w:leader="dot" w:pos="10107"/>
            </w:tabs>
            <w:rPr>
              <w:rStyle w:val="a6"/>
              <w:rFonts w:ascii="Times New Roman" w:hAnsi="Times New Roman"/>
              <w:noProof/>
              <w:sz w:val="24"/>
              <w:szCs w:val="24"/>
            </w:rPr>
          </w:pPr>
          <w:hyperlink w:anchor="_Toc90977594" w:history="1">
            <w:r w:rsidR="00306984" w:rsidRPr="00E55F77">
              <w:rPr>
                <w:rStyle w:val="a6"/>
                <w:rFonts w:ascii="Times New Roman" w:hAnsi="Times New Roman"/>
                <w:noProof/>
                <w:sz w:val="24"/>
                <w:szCs w:val="24"/>
              </w:rPr>
              <w:t>Добавление информационной базы</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_Toc90977594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4</w:t>
            </w:r>
            <w:r w:rsidR="00306984" w:rsidRPr="00E55F77">
              <w:rPr>
                <w:rFonts w:ascii="Times New Roman" w:hAnsi="Times New Roman"/>
                <w:noProof/>
                <w:webHidden/>
                <w:sz w:val="24"/>
                <w:szCs w:val="24"/>
              </w:rPr>
              <w:fldChar w:fldCharType="end"/>
            </w:r>
          </w:hyperlink>
        </w:p>
        <w:p w14:paraId="4B719254" w14:textId="77777777" w:rsidR="00306984" w:rsidRPr="00E55F77" w:rsidRDefault="00306984" w:rsidP="00306984">
          <w:pPr>
            <w:rPr>
              <w:rFonts w:ascii="Times New Roman" w:hAnsi="Times New Roman" w:cs="Times New Roman"/>
              <w:noProof/>
              <w:sz w:val="24"/>
              <w:szCs w:val="24"/>
              <w:lang w:eastAsia="ru-RU"/>
            </w:rPr>
          </w:pPr>
        </w:p>
        <w:p w14:paraId="3E1F12F1" w14:textId="550CA31C" w:rsidR="00306984" w:rsidRPr="00E55F77" w:rsidRDefault="007958FE">
          <w:pPr>
            <w:pStyle w:val="11"/>
            <w:tabs>
              <w:tab w:val="right" w:leader="dot" w:pos="10107"/>
            </w:tabs>
            <w:rPr>
              <w:rFonts w:ascii="Times New Roman" w:hAnsi="Times New Roman"/>
              <w:noProof/>
              <w:sz w:val="24"/>
              <w:szCs w:val="24"/>
            </w:rPr>
          </w:pPr>
          <w:hyperlink w:anchor="_Toc90977595" w:history="1">
            <w:r w:rsidR="00306984" w:rsidRPr="00E55F77">
              <w:rPr>
                <w:rStyle w:val="a6"/>
                <w:rFonts w:ascii="Times New Roman" w:hAnsi="Times New Roman"/>
                <w:noProof/>
                <w:sz w:val="24"/>
                <w:szCs w:val="24"/>
              </w:rPr>
              <w:t>Права и роли</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_Toc90977595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6</w:t>
            </w:r>
            <w:r w:rsidR="00306984" w:rsidRPr="00E55F77">
              <w:rPr>
                <w:rFonts w:ascii="Times New Roman" w:hAnsi="Times New Roman"/>
                <w:noProof/>
                <w:webHidden/>
                <w:sz w:val="24"/>
                <w:szCs w:val="24"/>
              </w:rPr>
              <w:fldChar w:fldCharType="end"/>
            </w:r>
          </w:hyperlink>
        </w:p>
        <w:p w14:paraId="49266B70" w14:textId="6B6A32AB" w:rsidR="00306984" w:rsidRPr="00E55F77" w:rsidRDefault="007958FE">
          <w:pPr>
            <w:pStyle w:val="21"/>
            <w:tabs>
              <w:tab w:val="right" w:leader="dot" w:pos="10107"/>
            </w:tabs>
            <w:rPr>
              <w:rFonts w:ascii="Times New Roman" w:hAnsi="Times New Roman"/>
              <w:noProof/>
              <w:sz w:val="24"/>
              <w:szCs w:val="24"/>
            </w:rPr>
          </w:pPr>
          <w:hyperlink w:anchor="_Toc90977596" w:history="1">
            <w:r w:rsidR="00306984" w:rsidRPr="00E55F77">
              <w:rPr>
                <w:rStyle w:val="a6"/>
                <w:rFonts w:ascii="Times New Roman" w:hAnsi="Times New Roman"/>
                <w:noProof/>
                <w:sz w:val="24"/>
                <w:szCs w:val="24"/>
              </w:rPr>
              <w:t>Администратор</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_Toc90977596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6</w:t>
            </w:r>
            <w:r w:rsidR="00306984" w:rsidRPr="00E55F77">
              <w:rPr>
                <w:rFonts w:ascii="Times New Roman" w:hAnsi="Times New Roman"/>
                <w:noProof/>
                <w:webHidden/>
                <w:sz w:val="24"/>
                <w:szCs w:val="24"/>
              </w:rPr>
              <w:fldChar w:fldCharType="end"/>
            </w:r>
          </w:hyperlink>
        </w:p>
        <w:p w14:paraId="61F470E4" w14:textId="17A3E12C" w:rsidR="00306984" w:rsidRPr="00E55F77" w:rsidRDefault="007958FE">
          <w:pPr>
            <w:pStyle w:val="21"/>
            <w:tabs>
              <w:tab w:val="right" w:leader="dot" w:pos="10107"/>
            </w:tabs>
            <w:rPr>
              <w:rStyle w:val="a6"/>
              <w:rFonts w:ascii="Times New Roman" w:hAnsi="Times New Roman"/>
              <w:noProof/>
              <w:sz w:val="24"/>
              <w:szCs w:val="24"/>
            </w:rPr>
          </w:pPr>
          <w:hyperlink w:anchor="_Toc90977597" w:history="1">
            <w:r w:rsidR="00306984" w:rsidRPr="00E55F77">
              <w:rPr>
                <w:rStyle w:val="a6"/>
                <w:rFonts w:ascii="Times New Roman" w:hAnsi="Times New Roman"/>
                <w:noProof/>
                <w:sz w:val="24"/>
                <w:szCs w:val="24"/>
              </w:rPr>
              <w:t>Пользователь МО</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_Toc90977597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6</w:t>
            </w:r>
            <w:r w:rsidR="00306984" w:rsidRPr="00E55F77">
              <w:rPr>
                <w:rFonts w:ascii="Times New Roman" w:hAnsi="Times New Roman"/>
                <w:noProof/>
                <w:webHidden/>
                <w:sz w:val="24"/>
                <w:szCs w:val="24"/>
              </w:rPr>
              <w:fldChar w:fldCharType="end"/>
            </w:r>
          </w:hyperlink>
        </w:p>
        <w:p w14:paraId="114F3EF7" w14:textId="77777777" w:rsidR="00306984" w:rsidRPr="00E55F77" w:rsidRDefault="00306984" w:rsidP="00306984">
          <w:pPr>
            <w:rPr>
              <w:rFonts w:ascii="Times New Roman" w:hAnsi="Times New Roman" w:cs="Times New Roman"/>
              <w:noProof/>
              <w:sz w:val="24"/>
              <w:szCs w:val="24"/>
              <w:lang w:eastAsia="ru-RU"/>
            </w:rPr>
          </w:pPr>
        </w:p>
        <w:p w14:paraId="799BC66C" w14:textId="5EAA4D2E" w:rsidR="00306984" w:rsidRPr="00E55F77" w:rsidRDefault="007958FE">
          <w:pPr>
            <w:pStyle w:val="11"/>
            <w:tabs>
              <w:tab w:val="right" w:leader="dot" w:pos="10107"/>
            </w:tabs>
            <w:rPr>
              <w:rFonts w:ascii="Times New Roman" w:hAnsi="Times New Roman"/>
              <w:noProof/>
              <w:sz w:val="24"/>
              <w:szCs w:val="24"/>
            </w:rPr>
          </w:pPr>
          <w:hyperlink w:anchor="_Toc90977598" w:history="1">
            <w:r w:rsidR="00306984" w:rsidRPr="00E55F77">
              <w:rPr>
                <w:rStyle w:val="a6"/>
                <w:rFonts w:ascii="Times New Roman" w:hAnsi="Times New Roman"/>
                <w:noProof/>
                <w:sz w:val="24"/>
                <w:szCs w:val="24"/>
              </w:rPr>
              <w:t>Бюджетный реестр</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_Toc90977598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7</w:t>
            </w:r>
            <w:r w:rsidR="00306984" w:rsidRPr="00E55F77">
              <w:rPr>
                <w:rFonts w:ascii="Times New Roman" w:hAnsi="Times New Roman"/>
                <w:noProof/>
                <w:webHidden/>
                <w:sz w:val="24"/>
                <w:szCs w:val="24"/>
              </w:rPr>
              <w:fldChar w:fldCharType="end"/>
            </w:r>
          </w:hyperlink>
        </w:p>
        <w:p w14:paraId="68181724" w14:textId="1BD39AD3" w:rsidR="00306984" w:rsidRPr="00E55F77" w:rsidRDefault="007958FE">
          <w:pPr>
            <w:pStyle w:val="21"/>
            <w:tabs>
              <w:tab w:val="right" w:leader="dot" w:pos="10107"/>
            </w:tabs>
            <w:rPr>
              <w:rFonts w:ascii="Times New Roman" w:hAnsi="Times New Roman"/>
              <w:noProof/>
              <w:sz w:val="24"/>
              <w:szCs w:val="24"/>
            </w:rPr>
          </w:pPr>
          <w:hyperlink w:anchor="_Toc90977599" w:history="1">
            <w:r w:rsidR="00306984" w:rsidRPr="00E55F77">
              <w:rPr>
                <w:rStyle w:val="a6"/>
                <w:rFonts w:ascii="Times New Roman" w:hAnsi="Times New Roman"/>
                <w:noProof/>
                <w:sz w:val="24"/>
                <w:szCs w:val="24"/>
              </w:rPr>
              <w:t>Загрузка пакетов</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_Toc90977599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7</w:t>
            </w:r>
            <w:r w:rsidR="00306984" w:rsidRPr="00E55F77">
              <w:rPr>
                <w:rFonts w:ascii="Times New Roman" w:hAnsi="Times New Roman"/>
                <w:noProof/>
                <w:webHidden/>
                <w:sz w:val="24"/>
                <w:szCs w:val="24"/>
              </w:rPr>
              <w:fldChar w:fldCharType="end"/>
            </w:r>
          </w:hyperlink>
        </w:p>
        <w:p w14:paraId="7F3CAE4B" w14:textId="0B87B6EA" w:rsidR="00306984" w:rsidRPr="00E55F77" w:rsidRDefault="007958FE">
          <w:pPr>
            <w:pStyle w:val="21"/>
            <w:tabs>
              <w:tab w:val="right" w:leader="dot" w:pos="10107"/>
            </w:tabs>
            <w:rPr>
              <w:rFonts w:ascii="Times New Roman" w:hAnsi="Times New Roman"/>
              <w:noProof/>
              <w:sz w:val="24"/>
              <w:szCs w:val="24"/>
            </w:rPr>
          </w:pPr>
          <w:hyperlink w:anchor="_Toc90977600" w:history="1">
            <w:r w:rsidR="00306984" w:rsidRPr="00E55F77">
              <w:rPr>
                <w:rStyle w:val="a6"/>
                <w:rFonts w:ascii="Times New Roman" w:hAnsi="Times New Roman"/>
                <w:noProof/>
                <w:sz w:val="24"/>
                <w:szCs w:val="24"/>
              </w:rPr>
              <w:t>Ошибки при загрузке пакетов</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_Toc90977600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9</w:t>
            </w:r>
            <w:r w:rsidR="00306984" w:rsidRPr="00E55F77">
              <w:rPr>
                <w:rFonts w:ascii="Times New Roman" w:hAnsi="Times New Roman"/>
                <w:noProof/>
                <w:webHidden/>
                <w:sz w:val="24"/>
                <w:szCs w:val="24"/>
              </w:rPr>
              <w:fldChar w:fldCharType="end"/>
            </w:r>
          </w:hyperlink>
        </w:p>
        <w:p w14:paraId="55F77ADE" w14:textId="2F1E5AE2" w:rsidR="00306984" w:rsidRPr="00E55F77" w:rsidRDefault="007958FE">
          <w:pPr>
            <w:pStyle w:val="21"/>
            <w:tabs>
              <w:tab w:val="right" w:leader="dot" w:pos="10107"/>
            </w:tabs>
            <w:rPr>
              <w:rFonts w:ascii="Times New Roman" w:hAnsi="Times New Roman"/>
              <w:noProof/>
              <w:sz w:val="24"/>
              <w:szCs w:val="24"/>
            </w:rPr>
          </w:pPr>
          <w:hyperlink w:anchor="_Toc90977601" w:history="1">
            <w:r w:rsidR="00306984" w:rsidRPr="00E55F77">
              <w:rPr>
                <w:rStyle w:val="a6"/>
                <w:rFonts w:ascii="Times New Roman" w:hAnsi="Times New Roman"/>
                <w:noProof/>
                <w:sz w:val="24"/>
                <w:szCs w:val="24"/>
              </w:rPr>
              <w:t>Переподача/доподача</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_Toc90977601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11</w:t>
            </w:r>
            <w:r w:rsidR="00306984" w:rsidRPr="00E55F77">
              <w:rPr>
                <w:rFonts w:ascii="Times New Roman" w:hAnsi="Times New Roman"/>
                <w:noProof/>
                <w:webHidden/>
                <w:sz w:val="24"/>
                <w:szCs w:val="24"/>
              </w:rPr>
              <w:fldChar w:fldCharType="end"/>
            </w:r>
          </w:hyperlink>
        </w:p>
        <w:p w14:paraId="123167CD" w14:textId="14A4F3C4" w:rsidR="00306984" w:rsidRPr="00E55F77" w:rsidRDefault="007958FE">
          <w:pPr>
            <w:pStyle w:val="21"/>
            <w:tabs>
              <w:tab w:val="right" w:leader="dot" w:pos="10107"/>
            </w:tabs>
            <w:rPr>
              <w:rFonts w:ascii="Times New Roman" w:hAnsi="Times New Roman"/>
              <w:noProof/>
              <w:sz w:val="24"/>
              <w:szCs w:val="24"/>
            </w:rPr>
          </w:pPr>
          <w:hyperlink w:anchor="_Toc90977602" w:history="1">
            <w:r w:rsidR="00306984" w:rsidRPr="00E55F77">
              <w:rPr>
                <w:rStyle w:val="a6"/>
                <w:rFonts w:ascii="Times New Roman" w:hAnsi="Times New Roman"/>
                <w:noProof/>
                <w:sz w:val="24"/>
                <w:szCs w:val="24"/>
              </w:rPr>
              <w:t>Формирование основного и корректировочного реестра</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_Toc90977602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13</w:t>
            </w:r>
            <w:r w:rsidR="00306984" w:rsidRPr="00E55F77">
              <w:rPr>
                <w:rFonts w:ascii="Times New Roman" w:hAnsi="Times New Roman"/>
                <w:noProof/>
                <w:webHidden/>
                <w:sz w:val="24"/>
                <w:szCs w:val="24"/>
              </w:rPr>
              <w:fldChar w:fldCharType="end"/>
            </w:r>
          </w:hyperlink>
        </w:p>
        <w:p w14:paraId="0C67CC16" w14:textId="38A759D0" w:rsidR="00306984" w:rsidRPr="00E55F77" w:rsidRDefault="007958FE">
          <w:pPr>
            <w:pStyle w:val="31"/>
            <w:tabs>
              <w:tab w:val="left" w:pos="880"/>
              <w:tab w:val="right" w:leader="dot" w:pos="10107"/>
            </w:tabs>
            <w:rPr>
              <w:rFonts w:ascii="Times New Roman" w:hAnsi="Times New Roman"/>
              <w:noProof/>
              <w:sz w:val="24"/>
              <w:szCs w:val="24"/>
            </w:rPr>
          </w:pPr>
          <w:hyperlink w:anchor="_Toc90977603" w:history="1">
            <w:r w:rsidR="00306984" w:rsidRPr="00E55F77">
              <w:rPr>
                <w:rStyle w:val="a6"/>
                <w:rFonts w:ascii="Times New Roman" w:hAnsi="Times New Roman"/>
                <w:noProof/>
                <w:sz w:val="24"/>
                <w:szCs w:val="24"/>
              </w:rPr>
              <w:t></w:t>
            </w:r>
            <w:r w:rsidR="00306984" w:rsidRPr="00E55F77">
              <w:rPr>
                <w:rFonts w:ascii="Times New Roman" w:hAnsi="Times New Roman"/>
                <w:noProof/>
                <w:sz w:val="24"/>
                <w:szCs w:val="24"/>
              </w:rPr>
              <w:tab/>
            </w:r>
            <w:r w:rsidR="00306984" w:rsidRPr="00E55F77">
              <w:rPr>
                <w:rStyle w:val="a6"/>
                <w:rFonts w:ascii="Times New Roman" w:hAnsi="Times New Roman"/>
                <w:noProof/>
                <w:sz w:val="24"/>
                <w:szCs w:val="24"/>
              </w:rPr>
              <w:t>Основной реестр</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_Toc90977603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13</w:t>
            </w:r>
            <w:r w:rsidR="00306984" w:rsidRPr="00E55F77">
              <w:rPr>
                <w:rFonts w:ascii="Times New Roman" w:hAnsi="Times New Roman"/>
                <w:noProof/>
                <w:webHidden/>
                <w:sz w:val="24"/>
                <w:szCs w:val="24"/>
              </w:rPr>
              <w:fldChar w:fldCharType="end"/>
            </w:r>
          </w:hyperlink>
        </w:p>
        <w:p w14:paraId="050D2CB5" w14:textId="134E8844" w:rsidR="00306984" w:rsidRPr="00E55F77" w:rsidRDefault="007958FE">
          <w:pPr>
            <w:pStyle w:val="31"/>
            <w:tabs>
              <w:tab w:val="left" w:pos="880"/>
              <w:tab w:val="right" w:leader="dot" w:pos="10107"/>
            </w:tabs>
            <w:rPr>
              <w:rStyle w:val="a6"/>
              <w:rFonts w:ascii="Times New Roman" w:hAnsi="Times New Roman"/>
              <w:noProof/>
              <w:sz w:val="24"/>
              <w:szCs w:val="24"/>
            </w:rPr>
          </w:pPr>
          <w:hyperlink w:anchor="_Toc90977604" w:history="1">
            <w:r w:rsidR="00306984" w:rsidRPr="00E55F77">
              <w:rPr>
                <w:rStyle w:val="a6"/>
                <w:rFonts w:ascii="Times New Roman" w:hAnsi="Times New Roman"/>
                <w:noProof/>
                <w:sz w:val="24"/>
                <w:szCs w:val="24"/>
              </w:rPr>
              <w:t></w:t>
            </w:r>
            <w:r w:rsidR="00306984" w:rsidRPr="00E55F77">
              <w:rPr>
                <w:rFonts w:ascii="Times New Roman" w:hAnsi="Times New Roman"/>
                <w:noProof/>
                <w:sz w:val="24"/>
                <w:szCs w:val="24"/>
              </w:rPr>
              <w:tab/>
            </w:r>
            <w:r w:rsidR="00306984" w:rsidRPr="00E55F77">
              <w:rPr>
                <w:rStyle w:val="a6"/>
                <w:rFonts w:ascii="Times New Roman" w:hAnsi="Times New Roman"/>
                <w:noProof/>
                <w:sz w:val="24"/>
                <w:szCs w:val="24"/>
              </w:rPr>
              <w:t>Корректировочный реестр</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_Toc90977604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14</w:t>
            </w:r>
            <w:r w:rsidR="00306984" w:rsidRPr="00E55F77">
              <w:rPr>
                <w:rFonts w:ascii="Times New Roman" w:hAnsi="Times New Roman"/>
                <w:noProof/>
                <w:webHidden/>
                <w:sz w:val="24"/>
                <w:szCs w:val="24"/>
              </w:rPr>
              <w:fldChar w:fldCharType="end"/>
            </w:r>
          </w:hyperlink>
        </w:p>
        <w:p w14:paraId="654F031F" w14:textId="77777777" w:rsidR="00306984" w:rsidRPr="00E55F77" w:rsidRDefault="00306984" w:rsidP="00306984">
          <w:pPr>
            <w:rPr>
              <w:rFonts w:ascii="Times New Roman" w:hAnsi="Times New Roman" w:cs="Times New Roman"/>
              <w:noProof/>
              <w:sz w:val="24"/>
              <w:szCs w:val="24"/>
              <w:lang w:eastAsia="ru-RU"/>
            </w:rPr>
          </w:pPr>
        </w:p>
        <w:p w14:paraId="6578BE85" w14:textId="5EABD54E" w:rsidR="00306984" w:rsidRPr="00E55F77" w:rsidRDefault="007958FE">
          <w:pPr>
            <w:pStyle w:val="11"/>
            <w:tabs>
              <w:tab w:val="right" w:leader="dot" w:pos="10107"/>
            </w:tabs>
            <w:rPr>
              <w:rFonts w:ascii="Times New Roman" w:hAnsi="Times New Roman"/>
              <w:noProof/>
              <w:sz w:val="24"/>
              <w:szCs w:val="24"/>
            </w:rPr>
          </w:pPr>
          <w:hyperlink w:anchor="_Toc90977605" w:history="1">
            <w:r w:rsidR="00306984" w:rsidRPr="00E55F77">
              <w:rPr>
                <w:rStyle w:val="a6"/>
                <w:rFonts w:ascii="Times New Roman" w:hAnsi="Times New Roman"/>
                <w:noProof/>
                <w:sz w:val="24"/>
                <w:szCs w:val="24"/>
              </w:rPr>
              <w:t>Возмещение (временно не используется!)</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_Toc90977605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16</w:t>
            </w:r>
            <w:r w:rsidR="00306984" w:rsidRPr="00E55F77">
              <w:rPr>
                <w:rFonts w:ascii="Times New Roman" w:hAnsi="Times New Roman"/>
                <w:noProof/>
                <w:webHidden/>
                <w:sz w:val="24"/>
                <w:szCs w:val="24"/>
              </w:rPr>
              <w:fldChar w:fldCharType="end"/>
            </w:r>
          </w:hyperlink>
        </w:p>
        <w:p w14:paraId="6431D8F1" w14:textId="029A449F" w:rsidR="00306984" w:rsidRPr="00E55F77" w:rsidRDefault="007958FE">
          <w:pPr>
            <w:pStyle w:val="21"/>
            <w:tabs>
              <w:tab w:val="right" w:leader="dot" w:pos="10107"/>
            </w:tabs>
            <w:rPr>
              <w:rFonts w:ascii="Times New Roman" w:hAnsi="Times New Roman"/>
              <w:noProof/>
              <w:sz w:val="24"/>
              <w:szCs w:val="24"/>
            </w:rPr>
          </w:pPr>
          <w:hyperlink w:anchor="_Toc90977606" w:history="1">
            <w:r w:rsidR="00306984" w:rsidRPr="00E55F77">
              <w:rPr>
                <w:rStyle w:val="a6"/>
                <w:rFonts w:ascii="Times New Roman" w:hAnsi="Times New Roman"/>
                <w:noProof/>
                <w:sz w:val="24"/>
                <w:szCs w:val="24"/>
              </w:rPr>
              <w:t>Инструкция по загрузке</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_Toc90977606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16</w:t>
            </w:r>
            <w:r w:rsidR="00306984" w:rsidRPr="00E55F77">
              <w:rPr>
                <w:rFonts w:ascii="Times New Roman" w:hAnsi="Times New Roman"/>
                <w:noProof/>
                <w:webHidden/>
                <w:sz w:val="24"/>
                <w:szCs w:val="24"/>
              </w:rPr>
              <w:fldChar w:fldCharType="end"/>
            </w:r>
          </w:hyperlink>
        </w:p>
        <w:p w14:paraId="675C9394" w14:textId="6E8B0301" w:rsidR="00306984" w:rsidRPr="00E55F77" w:rsidRDefault="007958FE">
          <w:pPr>
            <w:pStyle w:val="21"/>
            <w:tabs>
              <w:tab w:val="right" w:leader="dot" w:pos="10107"/>
            </w:tabs>
            <w:rPr>
              <w:rFonts w:ascii="Times New Roman" w:hAnsi="Times New Roman"/>
              <w:noProof/>
              <w:sz w:val="24"/>
              <w:szCs w:val="24"/>
            </w:rPr>
          </w:pPr>
          <w:hyperlink w:anchor="_Toc90977607" w:history="1">
            <w:r w:rsidR="00306984" w:rsidRPr="00E55F77">
              <w:rPr>
                <w:rStyle w:val="a6"/>
                <w:rFonts w:ascii="Times New Roman" w:hAnsi="Times New Roman"/>
                <w:noProof/>
                <w:sz w:val="24"/>
                <w:szCs w:val="24"/>
              </w:rPr>
              <w:t>Подтверждение случаев</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_Toc90977607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18</w:t>
            </w:r>
            <w:r w:rsidR="00306984" w:rsidRPr="00E55F77">
              <w:rPr>
                <w:rFonts w:ascii="Times New Roman" w:hAnsi="Times New Roman"/>
                <w:noProof/>
                <w:webHidden/>
                <w:sz w:val="24"/>
                <w:szCs w:val="24"/>
              </w:rPr>
              <w:fldChar w:fldCharType="end"/>
            </w:r>
          </w:hyperlink>
        </w:p>
        <w:p w14:paraId="65968289" w14:textId="07063ECA" w:rsidR="00306984" w:rsidRPr="00E55F77" w:rsidRDefault="007958FE">
          <w:pPr>
            <w:pStyle w:val="21"/>
            <w:tabs>
              <w:tab w:val="right" w:leader="dot" w:pos="10107"/>
            </w:tabs>
            <w:rPr>
              <w:rStyle w:val="a6"/>
              <w:rFonts w:ascii="Times New Roman" w:hAnsi="Times New Roman"/>
              <w:noProof/>
              <w:sz w:val="24"/>
              <w:szCs w:val="24"/>
            </w:rPr>
          </w:pPr>
          <w:hyperlink w:anchor="_Toc90977608" w:history="1">
            <w:r w:rsidR="00306984" w:rsidRPr="00E55F77">
              <w:rPr>
                <w:rStyle w:val="a6"/>
                <w:rFonts w:ascii="Times New Roman" w:hAnsi="Times New Roman"/>
                <w:noProof/>
                <w:sz w:val="24"/>
                <w:szCs w:val="24"/>
              </w:rPr>
              <w:t>Формирование «Заявки на возмещение»</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_Toc90977608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20</w:t>
            </w:r>
            <w:r w:rsidR="00306984" w:rsidRPr="00E55F77">
              <w:rPr>
                <w:rFonts w:ascii="Times New Roman" w:hAnsi="Times New Roman"/>
                <w:noProof/>
                <w:webHidden/>
                <w:sz w:val="24"/>
                <w:szCs w:val="24"/>
              </w:rPr>
              <w:fldChar w:fldCharType="end"/>
            </w:r>
          </w:hyperlink>
        </w:p>
        <w:p w14:paraId="60787B00" w14:textId="77777777" w:rsidR="00306984" w:rsidRPr="00E55F77" w:rsidRDefault="00306984" w:rsidP="00306984">
          <w:pPr>
            <w:rPr>
              <w:rFonts w:ascii="Times New Roman" w:hAnsi="Times New Roman" w:cs="Times New Roman"/>
              <w:noProof/>
              <w:sz w:val="24"/>
              <w:szCs w:val="24"/>
              <w:lang w:eastAsia="ru-RU"/>
            </w:rPr>
          </w:pPr>
        </w:p>
        <w:p w14:paraId="5A1A9F94" w14:textId="6C711CF2" w:rsidR="00306984" w:rsidRPr="00E55F77" w:rsidRDefault="007958FE">
          <w:pPr>
            <w:pStyle w:val="11"/>
            <w:tabs>
              <w:tab w:val="right" w:leader="dot" w:pos="10107"/>
            </w:tabs>
            <w:rPr>
              <w:rFonts w:ascii="Times New Roman" w:hAnsi="Times New Roman"/>
              <w:noProof/>
              <w:sz w:val="24"/>
              <w:szCs w:val="24"/>
            </w:rPr>
          </w:pPr>
          <w:hyperlink w:anchor="_Toc90977609" w:history="1">
            <w:r w:rsidR="00306984" w:rsidRPr="00E55F77">
              <w:rPr>
                <w:rStyle w:val="a6"/>
                <w:rFonts w:ascii="Times New Roman" w:hAnsi="Times New Roman"/>
                <w:noProof/>
                <w:sz w:val="24"/>
                <w:szCs w:val="24"/>
              </w:rPr>
              <w:t>Заполнение отчетных форм ГЗД (ранее 725, 726, 696, 698)</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_Toc90977609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22</w:t>
            </w:r>
            <w:r w:rsidR="00306984" w:rsidRPr="00E55F77">
              <w:rPr>
                <w:rFonts w:ascii="Times New Roman" w:hAnsi="Times New Roman"/>
                <w:noProof/>
                <w:webHidden/>
                <w:sz w:val="24"/>
                <w:szCs w:val="24"/>
              </w:rPr>
              <w:fldChar w:fldCharType="end"/>
            </w:r>
          </w:hyperlink>
        </w:p>
        <w:p w14:paraId="4A68DA7D" w14:textId="0BB3D3D6" w:rsidR="00306984" w:rsidRPr="00E55F77" w:rsidRDefault="007958FE">
          <w:pPr>
            <w:pStyle w:val="21"/>
            <w:tabs>
              <w:tab w:val="right" w:leader="dot" w:pos="10107"/>
            </w:tabs>
            <w:rPr>
              <w:rFonts w:ascii="Times New Roman" w:hAnsi="Times New Roman"/>
              <w:noProof/>
              <w:sz w:val="24"/>
              <w:szCs w:val="24"/>
            </w:rPr>
          </w:pPr>
          <w:hyperlink w:anchor="_Toc90977610" w:history="1">
            <w:r w:rsidR="00306984" w:rsidRPr="00E55F77">
              <w:rPr>
                <w:rStyle w:val="a6"/>
                <w:rFonts w:ascii="Times New Roman" w:hAnsi="Times New Roman"/>
                <w:noProof/>
                <w:sz w:val="24"/>
                <w:szCs w:val="24"/>
              </w:rPr>
              <w:t>Выполнения плановых показателей ГЗД</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_Toc90977610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22</w:t>
            </w:r>
            <w:r w:rsidR="00306984" w:rsidRPr="00E55F77">
              <w:rPr>
                <w:rFonts w:ascii="Times New Roman" w:hAnsi="Times New Roman"/>
                <w:noProof/>
                <w:webHidden/>
                <w:sz w:val="24"/>
                <w:szCs w:val="24"/>
              </w:rPr>
              <w:fldChar w:fldCharType="end"/>
            </w:r>
          </w:hyperlink>
        </w:p>
        <w:p w14:paraId="3392D290" w14:textId="2C5F5830" w:rsidR="00306984" w:rsidRPr="00E55F77" w:rsidRDefault="007958FE">
          <w:pPr>
            <w:pStyle w:val="21"/>
            <w:tabs>
              <w:tab w:val="right" w:leader="dot" w:pos="10107"/>
            </w:tabs>
            <w:rPr>
              <w:rFonts w:ascii="Times New Roman" w:hAnsi="Times New Roman"/>
              <w:noProof/>
              <w:sz w:val="24"/>
              <w:szCs w:val="24"/>
            </w:rPr>
          </w:pPr>
          <w:hyperlink w:anchor="_Toc90977611" w:history="1">
            <w:r w:rsidR="00306984" w:rsidRPr="00E55F77">
              <w:rPr>
                <w:rStyle w:val="a6"/>
                <w:rFonts w:ascii="Times New Roman" w:hAnsi="Times New Roman"/>
                <w:noProof/>
                <w:sz w:val="24"/>
                <w:szCs w:val="24"/>
              </w:rPr>
              <w:t>Вкладка «Объемы»</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_Toc90977611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24</w:t>
            </w:r>
            <w:r w:rsidR="00306984" w:rsidRPr="00E55F77">
              <w:rPr>
                <w:rFonts w:ascii="Times New Roman" w:hAnsi="Times New Roman"/>
                <w:noProof/>
                <w:webHidden/>
                <w:sz w:val="24"/>
                <w:szCs w:val="24"/>
              </w:rPr>
              <w:fldChar w:fldCharType="end"/>
            </w:r>
          </w:hyperlink>
        </w:p>
        <w:p w14:paraId="22A4C065" w14:textId="2A5F402E" w:rsidR="00306984" w:rsidRPr="00E55F77" w:rsidRDefault="007958FE">
          <w:pPr>
            <w:pStyle w:val="21"/>
            <w:tabs>
              <w:tab w:val="right" w:leader="dot" w:pos="10107"/>
            </w:tabs>
            <w:rPr>
              <w:rFonts w:ascii="Times New Roman" w:hAnsi="Times New Roman"/>
              <w:noProof/>
              <w:sz w:val="24"/>
              <w:szCs w:val="24"/>
            </w:rPr>
          </w:pPr>
          <w:hyperlink w:anchor="_Toc90977612" w:history="1">
            <w:r w:rsidR="00306984" w:rsidRPr="00E55F77">
              <w:rPr>
                <w:rStyle w:val="a6"/>
                <w:rFonts w:ascii="Times New Roman" w:hAnsi="Times New Roman"/>
                <w:noProof/>
                <w:sz w:val="24"/>
                <w:szCs w:val="24"/>
              </w:rPr>
              <w:t>Вкладка «Качество»</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_Toc90977612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25</w:t>
            </w:r>
            <w:r w:rsidR="00306984" w:rsidRPr="00E55F77">
              <w:rPr>
                <w:rFonts w:ascii="Times New Roman" w:hAnsi="Times New Roman"/>
                <w:noProof/>
                <w:webHidden/>
                <w:sz w:val="24"/>
                <w:szCs w:val="24"/>
              </w:rPr>
              <w:fldChar w:fldCharType="end"/>
            </w:r>
          </w:hyperlink>
        </w:p>
        <w:p w14:paraId="2575B39E" w14:textId="4BBBB956" w:rsidR="00306984" w:rsidRPr="00E55F77" w:rsidRDefault="007958FE">
          <w:pPr>
            <w:pStyle w:val="21"/>
            <w:tabs>
              <w:tab w:val="right" w:leader="dot" w:pos="10107"/>
            </w:tabs>
            <w:rPr>
              <w:rFonts w:ascii="Times New Roman" w:hAnsi="Times New Roman"/>
              <w:noProof/>
              <w:sz w:val="24"/>
              <w:szCs w:val="24"/>
            </w:rPr>
          </w:pPr>
          <w:hyperlink w:anchor="_Toc90977613" w:history="1">
            <w:r w:rsidR="00306984" w:rsidRPr="00E55F77">
              <w:rPr>
                <w:rStyle w:val="a6"/>
                <w:rFonts w:ascii="Times New Roman" w:hAnsi="Times New Roman"/>
                <w:noProof/>
                <w:sz w:val="24"/>
                <w:szCs w:val="24"/>
              </w:rPr>
              <w:t>Описание статусов отчета</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_Toc90977613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26</w:t>
            </w:r>
            <w:r w:rsidR="00306984" w:rsidRPr="00E55F77">
              <w:rPr>
                <w:rFonts w:ascii="Times New Roman" w:hAnsi="Times New Roman"/>
                <w:noProof/>
                <w:webHidden/>
                <w:sz w:val="24"/>
                <w:szCs w:val="24"/>
              </w:rPr>
              <w:fldChar w:fldCharType="end"/>
            </w:r>
          </w:hyperlink>
        </w:p>
        <w:p w14:paraId="2F786E78" w14:textId="25A76D26" w:rsidR="00306984" w:rsidRPr="00E55F77" w:rsidRDefault="007958FE">
          <w:pPr>
            <w:pStyle w:val="21"/>
            <w:tabs>
              <w:tab w:val="right" w:leader="dot" w:pos="10107"/>
            </w:tabs>
            <w:rPr>
              <w:rFonts w:ascii="Times New Roman" w:hAnsi="Times New Roman"/>
              <w:noProof/>
              <w:sz w:val="24"/>
              <w:szCs w:val="24"/>
            </w:rPr>
          </w:pPr>
          <w:hyperlink w:anchor="_Toc90977614" w:history="1">
            <w:r w:rsidR="00306984" w:rsidRPr="00E55F77">
              <w:rPr>
                <w:rStyle w:val="a6"/>
                <w:rFonts w:ascii="Times New Roman" w:hAnsi="Times New Roman"/>
                <w:noProof/>
                <w:sz w:val="24"/>
                <w:szCs w:val="24"/>
              </w:rPr>
              <w:t>Вывод печатных форм</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_Toc90977614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27</w:t>
            </w:r>
            <w:r w:rsidR="00306984" w:rsidRPr="00E55F77">
              <w:rPr>
                <w:rFonts w:ascii="Times New Roman" w:hAnsi="Times New Roman"/>
                <w:noProof/>
                <w:webHidden/>
                <w:sz w:val="24"/>
                <w:szCs w:val="24"/>
              </w:rPr>
              <w:fldChar w:fldCharType="end"/>
            </w:r>
          </w:hyperlink>
        </w:p>
        <w:p w14:paraId="3A32C2AB" w14:textId="6753BE45" w:rsidR="00306984" w:rsidRPr="00E55F77" w:rsidRDefault="007958FE">
          <w:pPr>
            <w:pStyle w:val="21"/>
            <w:tabs>
              <w:tab w:val="right" w:leader="dot" w:pos="10107"/>
            </w:tabs>
            <w:rPr>
              <w:rStyle w:val="a6"/>
              <w:rFonts w:ascii="Times New Roman" w:hAnsi="Times New Roman"/>
              <w:noProof/>
              <w:sz w:val="24"/>
              <w:szCs w:val="24"/>
            </w:rPr>
          </w:pPr>
          <w:hyperlink w:anchor="_Toc90977615" w:history="1">
            <w:r w:rsidR="00306984" w:rsidRPr="00E55F77">
              <w:rPr>
                <w:rStyle w:val="a6"/>
                <w:rFonts w:ascii="Times New Roman" w:hAnsi="Times New Roman"/>
                <w:noProof/>
                <w:sz w:val="24"/>
                <w:szCs w:val="24"/>
              </w:rPr>
              <w:t>Алгоритм сдачи отчетов и взаимодействия</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_Toc90977615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27</w:t>
            </w:r>
            <w:r w:rsidR="00306984" w:rsidRPr="00E55F77">
              <w:rPr>
                <w:rFonts w:ascii="Times New Roman" w:hAnsi="Times New Roman"/>
                <w:noProof/>
                <w:webHidden/>
                <w:sz w:val="24"/>
                <w:szCs w:val="24"/>
              </w:rPr>
              <w:fldChar w:fldCharType="end"/>
            </w:r>
          </w:hyperlink>
        </w:p>
        <w:p w14:paraId="626C5AA5" w14:textId="77777777" w:rsidR="00306984" w:rsidRPr="00E55F77" w:rsidRDefault="00306984" w:rsidP="00306984">
          <w:pPr>
            <w:rPr>
              <w:rFonts w:ascii="Times New Roman" w:hAnsi="Times New Roman" w:cs="Times New Roman"/>
              <w:noProof/>
              <w:sz w:val="24"/>
              <w:szCs w:val="24"/>
              <w:lang w:eastAsia="ru-RU"/>
            </w:rPr>
          </w:pPr>
        </w:p>
        <w:p w14:paraId="4862E221" w14:textId="6385FA49" w:rsidR="00306984" w:rsidRPr="00E55F77" w:rsidRDefault="007958FE">
          <w:pPr>
            <w:pStyle w:val="11"/>
            <w:tabs>
              <w:tab w:val="right" w:leader="dot" w:pos="10107"/>
            </w:tabs>
            <w:rPr>
              <w:rFonts w:ascii="Times New Roman" w:hAnsi="Times New Roman"/>
              <w:noProof/>
              <w:sz w:val="24"/>
              <w:szCs w:val="24"/>
            </w:rPr>
          </w:pPr>
          <w:hyperlink w:anchor="_Toc90977616" w:history="1">
            <w:r w:rsidR="00306984" w:rsidRPr="00E55F77">
              <w:rPr>
                <w:rStyle w:val="a6"/>
                <w:rFonts w:ascii="Times New Roman" w:hAnsi="Times New Roman"/>
                <w:noProof/>
                <w:sz w:val="24"/>
                <w:szCs w:val="24"/>
              </w:rPr>
              <w:t>Часто возникающие вопросы</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_Toc90977616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29</w:t>
            </w:r>
            <w:r w:rsidR="00306984" w:rsidRPr="00E55F77">
              <w:rPr>
                <w:rFonts w:ascii="Times New Roman" w:hAnsi="Times New Roman"/>
                <w:noProof/>
                <w:webHidden/>
                <w:sz w:val="24"/>
                <w:szCs w:val="24"/>
              </w:rPr>
              <w:fldChar w:fldCharType="end"/>
            </w:r>
          </w:hyperlink>
          <w:bookmarkStart w:id="0" w:name="_GoBack"/>
          <w:bookmarkEnd w:id="0"/>
        </w:p>
        <w:p w14:paraId="1489D4D2" w14:textId="4A128653" w:rsidR="00306984" w:rsidRDefault="007958FE">
          <w:pPr>
            <w:pStyle w:val="11"/>
            <w:tabs>
              <w:tab w:val="right" w:leader="dot" w:pos="10107"/>
            </w:tabs>
            <w:rPr>
              <w:rFonts w:cstheme="minorBidi"/>
              <w:noProof/>
            </w:rPr>
          </w:pPr>
          <w:hyperlink w:anchor="_Toc90977617" w:history="1">
            <w:r w:rsidR="00306984" w:rsidRPr="00E55F77">
              <w:rPr>
                <w:rStyle w:val="a6"/>
                <w:rFonts w:ascii="Times New Roman" w:hAnsi="Times New Roman"/>
                <w:noProof/>
                <w:sz w:val="24"/>
                <w:szCs w:val="24"/>
              </w:rPr>
              <w:t>Ответственные со стороны МИАЦ</w:t>
            </w:r>
            <w:r w:rsidR="00306984" w:rsidRPr="00E55F77">
              <w:rPr>
                <w:rFonts w:ascii="Times New Roman" w:hAnsi="Times New Roman"/>
                <w:noProof/>
                <w:webHidden/>
                <w:sz w:val="24"/>
                <w:szCs w:val="24"/>
              </w:rPr>
              <w:tab/>
            </w:r>
            <w:r w:rsidR="00306984" w:rsidRPr="00E55F77">
              <w:rPr>
                <w:rFonts w:ascii="Times New Roman" w:hAnsi="Times New Roman"/>
                <w:noProof/>
                <w:webHidden/>
                <w:sz w:val="24"/>
                <w:szCs w:val="24"/>
              </w:rPr>
              <w:fldChar w:fldCharType="begin"/>
            </w:r>
            <w:r w:rsidR="00306984" w:rsidRPr="00E55F77">
              <w:rPr>
                <w:rFonts w:ascii="Times New Roman" w:hAnsi="Times New Roman"/>
                <w:noProof/>
                <w:webHidden/>
                <w:sz w:val="24"/>
                <w:szCs w:val="24"/>
              </w:rPr>
              <w:instrText xml:space="preserve"> PAGEREF _Toc90977617 \h </w:instrText>
            </w:r>
            <w:r w:rsidR="00306984" w:rsidRPr="00E55F77">
              <w:rPr>
                <w:rFonts w:ascii="Times New Roman" w:hAnsi="Times New Roman"/>
                <w:noProof/>
                <w:webHidden/>
                <w:sz w:val="24"/>
                <w:szCs w:val="24"/>
              </w:rPr>
            </w:r>
            <w:r w:rsidR="00306984" w:rsidRPr="00E55F77">
              <w:rPr>
                <w:rFonts w:ascii="Times New Roman" w:hAnsi="Times New Roman"/>
                <w:noProof/>
                <w:webHidden/>
                <w:sz w:val="24"/>
                <w:szCs w:val="24"/>
              </w:rPr>
              <w:fldChar w:fldCharType="separate"/>
            </w:r>
            <w:r w:rsidR="00374F19">
              <w:rPr>
                <w:rFonts w:ascii="Times New Roman" w:hAnsi="Times New Roman"/>
                <w:noProof/>
                <w:webHidden/>
                <w:sz w:val="24"/>
                <w:szCs w:val="24"/>
              </w:rPr>
              <w:t>30</w:t>
            </w:r>
            <w:r w:rsidR="00306984" w:rsidRPr="00E55F77">
              <w:rPr>
                <w:rFonts w:ascii="Times New Roman" w:hAnsi="Times New Roman"/>
                <w:noProof/>
                <w:webHidden/>
                <w:sz w:val="24"/>
                <w:szCs w:val="24"/>
              </w:rPr>
              <w:fldChar w:fldCharType="end"/>
            </w:r>
          </w:hyperlink>
        </w:p>
        <w:p w14:paraId="11F9D264" w14:textId="6ADA45A7" w:rsidR="00306984" w:rsidRDefault="00306984">
          <w:r>
            <w:rPr>
              <w:b/>
              <w:bCs/>
            </w:rPr>
            <w:fldChar w:fldCharType="end"/>
          </w:r>
        </w:p>
      </w:sdtContent>
    </w:sdt>
    <w:p w14:paraId="0C20EBD3" w14:textId="6453005A" w:rsidR="00DF52A2" w:rsidRPr="001D56EF" w:rsidRDefault="001D56EF" w:rsidP="001809FF">
      <w:pPr>
        <w:pStyle w:val="1"/>
      </w:pPr>
      <w:r>
        <w:br w:type="page"/>
      </w:r>
      <w:bookmarkStart w:id="1" w:name="_Toc90977592"/>
      <w:r w:rsidR="00461B4D" w:rsidRPr="001D56EF">
        <w:t>У</w:t>
      </w:r>
      <w:r w:rsidR="00DF52A2" w:rsidRPr="001D56EF">
        <w:t>становк</w:t>
      </w:r>
      <w:r w:rsidR="00461B4D" w:rsidRPr="001D56EF">
        <w:t xml:space="preserve">а </w:t>
      </w:r>
      <w:r w:rsidR="00DF52A2" w:rsidRPr="001D56EF">
        <w:t>тонкого клиента 1С «Анализ счетов реестров»</w:t>
      </w:r>
      <w:bookmarkEnd w:id="1"/>
    </w:p>
    <w:p w14:paraId="29C829C6" w14:textId="2891F1CC" w:rsidR="001D56EF" w:rsidRDefault="001D56EF" w:rsidP="001D56EF">
      <w:pPr>
        <w:pStyle w:val="2"/>
      </w:pPr>
      <w:bookmarkStart w:id="2" w:name="_Toc90977593"/>
      <w:r>
        <w:t>Установка дистрибутивов</w:t>
      </w:r>
      <w:bookmarkEnd w:id="2"/>
    </w:p>
    <w:p w14:paraId="321B89D3" w14:textId="1DADA60E" w:rsidR="004E14BE" w:rsidRPr="00673DF1" w:rsidRDefault="0071793D" w:rsidP="00673DF1">
      <w:pPr>
        <w:ind w:left="284"/>
        <w:jc w:val="both"/>
        <w:rPr>
          <w:rFonts w:ascii="Times New Roman" w:eastAsiaTheme="majorEastAsia" w:hAnsi="Times New Roman" w:cs="Times New Roman"/>
          <w:spacing w:val="-10"/>
          <w:kern w:val="28"/>
          <w:sz w:val="28"/>
          <w:szCs w:val="56"/>
        </w:rPr>
      </w:pPr>
      <w:r w:rsidRPr="003865C1">
        <w:rPr>
          <w:rFonts w:ascii="Times New Roman" w:eastAsiaTheme="majorEastAsia" w:hAnsi="Times New Roman" w:cs="Times New Roman"/>
          <w:spacing w:val="-10"/>
          <w:kern w:val="28"/>
          <w:sz w:val="28"/>
          <w:szCs w:val="56"/>
        </w:rPr>
        <w:t>Установочный ф</w:t>
      </w:r>
      <w:r w:rsidR="0031252D" w:rsidRPr="003865C1">
        <w:rPr>
          <w:rFonts w:ascii="Times New Roman" w:eastAsiaTheme="majorEastAsia" w:hAnsi="Times New Roman" w:cs="Times New Roman"/>
          <w:spacing w:val="-10"/>
          <w:kern w:val="28"/>
          <w:sz w:val="28"/>
          <w:szCs w:val="56"/>
        </w:rPr>
        <w:t xml:space="preserve">айл можно скачать на сайте МИАЦ – Медицинским работникам – Программное обеспечение – Бюджетный реестр – 1С Реестры – Тонкий клиент </w:t>
      </w:r>
      <w:r w:rsidR="0031252D" w:rsidRPr="00673DF1">
        <w:rPr>
          <w:rFonts w:ascii="Times New Roman" w:eastAsiaTheme="majorEastAsia" w:hAnsi="Times New Roman" w:cs="Times New Roman"/>
          <w:spacing w:val="-10"/>
          <w:kern w:val="28"/>
          <w:sz w:val="28"/>
          <w:szCs w:val="56"/>
        </w:rPr>
        <w:t>8.3.17.1989 (х32/х64)</w:t>
      </w:r>
      <w:r w:rsidRPr="00673DF1">
        <w:rPr>
          <w:rFonts w:ascii="Times New Roman" w:eastAsiaTheme="majorEastAsia" w:hAnsi="Times New Roman" w:cs="Times New Roman"/>
          <w:spacing w:val="-10"/>
          <w:kern w:val="28"/>
          <w:sz w:val="28"/>
          <w:szCs w:val="56"/>
        </w:rPr>
        <w:t>.</w:t>
      </w:r>
    </w:p>
    <w:p w14:paraId="65833BD7" w14:textId="77777777" w:rsidR="00DF52A2" w:rsidRPr="00673DF1" w:rsidRDefault="00DF52A2" w:rsidP="004A0C10">
      <w:pPr>
        <w:pStyle w:val="a5"/>
        <w:numPr>
          <w:ilvl w:val="0"/>
          <w:numId w:val="6"/>
        </w:numPr>
        <w:spacing w:line="240" w:lineRule="auto"/>
        <w:ind w:left="284" w:firstLine="0"/>
        <w:jc w:val="both"/>
        <w:rPr>
          <w:rFonts w:ascii="Times New Roman" w:hAnsi="Times New Roman" w:cs="Times New Roman"/>
          <w:sz w:val="28"/>
        </w:rPr>
      </w:pPr>
      <w:r w:rsidRPr="00673DF1">
        <w:rPr>
          <w:rFonts w:ascii="Times New Roman" w:hAnsi="Times New Roman" w:cs="Times New Roman"/>
          <w:sz w:val="28"/>
        </w:rPr>
        <w:t>Откройте файл «</w:t>
      </w:r>
      <w:r w:rsidRPr="00673DF1">
        <w:rPr>
          <w:rFonts w:ascii="Times New Roman" w:hAnsi="Times New Roman" w:cs="Times New Roman"/>
          <w:sz w:val="28"/>
          <w:lang w:val="en-US"/>
        </w:rPr>
        <w:t>setupc_8_3_17_1989</w:t>
      </w:r>
      <w:r w:rsidRPr="00673DF1">
        <w:rPr>
          <w:rFonts w:ascii="Times New Roman" w:hAnsi="Times New Roman" w:cs="Times New Roman"/>
          <w:sz w:val="28"/>
        </w:rPr>
        <w:t>.</w:t>
      </w:r>
      <w:proofErr w:type="spellStart"/>
      <w:r w:rsidRPr="00673DF1">
        <w:rPr>
          <w:rFonts w:ascii="Times New Roman" w:hAnsi="Times New Roman" w:cs="Times New Roman"/>
          <w:sz w:val="28"/>
          <w:lang w:val="en-US"/>
        </w:rPr>
        <w:t>rar</w:t>
      </w:r>
      <w:proofErr w:type="spellEnd"/>
      <w:r w:rsidRPr="00673DF1">
        <w:rPr>
          <w:rFonts w:ascii="Times New Roman" w:hAnsi="Times New Roman" w:cs="Times New Roman"/>
          <w:sz w:val="28"/>
        </w:rPr>
        <w:t>»</w:t>
      </w:r>
    </w:p>
    <w:p w14:paraId="769B9F4A" w14:textId="77777777" w:rsidR="00DF52A2" w:rsidRPr="00673DF1" w:rsidRDefault="00DF52A2" w:rsidP="004A0C10">
      <w:pPr>
        <w:pStyle w:val="a5"/>
        <w:spacing w:line="240" w:lineRule="auto"/>
        <w:ind w:left="284"/>
        <w:jc w:val="both"/>
        <w:rPr>
          <w:rFonts w:ascii="Times New Roman" w:hAnsi="Times New Roman" w:cs="Times New Roman"/>
          <w:sz w:val="28"/>
        </w:rPr>
      </w:pPr>
    </w:p>
    <w:p w14:paraId="4B3AC135" w14:textId="77777777" w:rsidR="00DF52A2" w:rsidRPr="00673DF1" w:rsidRDefault="00DF52A2" w:rsidP="004A0C10">
      <w:pPr>
        <w:pStyle w:val="a5"/>
        <w:numPr>
          <w:ilvl w:val="0"/>
          <w:numId w:val="6"/>
        </w:numPr>
        <w:spacing w:line="240" w:lineRule="auto"/>
        <w:ind w:left="284" w:firstLine="0"/>
        <w:jc w:val="both"/>
        <w:rPr>
          <w:rFonts w:ascii="Times New Roman" w:hAnsi="Times New Roman" w:cs="Times New Roman"/>
          <w:sz w:val="28"/>
        </w:rPr>
      </w:pPr>
      <w:r w:rsidRPr="00673DF1">
        <w:rPr>
          <w:rFonts w:ascii="Times New Roman" w:hAnsi="Times New Roman" w:cs="Times New Roman"/>
          <w:sz w:val="28"/>
        </w:rPr>
        <w:t>Установите соответствующую версию клиента 1С, выбрав «</w:t>
      </w:r>
      <w:r w:rsidRPr="00673DF1">
        <w:rPr>
          <w:rFonts w:ascii="Times New Roman" w:hAnsi="Times New Roman" w:cs="Times New Roman"/>
          <w:sz w:val="28"/>
          <w:lang w:val="en-US"/>
        </w:rPr>
        <w:t>setup</w:t>
      </w:r>
      <w:r w:rsidRPr="00673DF1">
        <w:rPr>
          <w:rFonts w:ascii="Times New Roman" w:hAnsi="Times New Roman" w:cs="Times New Roman"/>
          <w:sz w:val="28"/>
        </w:rPr>
        <w:t>.</w:t>
      </w:r>
      <w:r w:rsidRPr="00673DF1">
        <w:rPr>
          <w:rFonts w:ascii="Times New Roman" w:hAnsi="Times New Roman" w:cs="Times New Roman"/>
          <w:sz w:val="28"/>
          <w:lang w:val="en-US"/>
        </w:rPr>
        <w:t>exe</w:t>
      </w:r>
      <w:r w:rsidRPr="00673DF1">
        <w:rPr>
          <w:rFonts w:ascii="Times New Roman" w:hAnsi="Times New Roman" w:cs="Times New Roman"/>
          <w:sz w:val="28"/>
        </w:rPr>
        <w:t>» и нажимаете кнопку «Далее», затем еще «Далее».</w:t>
      </w:r>
    </w:p>
    <w:p w14:paraId="2812FAAD" w14:textId="77777777" w:rsidR="00DF52A2" w:rsidRPr="00673DF1" w:rsidRDefault="00DF52A2" w:rsidP="004A0C10">
      <w:pPr>
        <w:pStyle w:val="a5"/>
        <w:spacing w:line="240" w:lineRule="auto"/>
        <w:ind w:left="284"/>
        <w:jc w:val="both"/>
        <w:rPr>
          <w:rFonts w:ascii="Times New Roman" w:hAnsi="Times New Roman" w:cs="Times New Roman"/>
          <w:sz w:val="28"/>
        </w:rPr>
      </w:pPr>
    </w:p>
    <w:p w14:paraId="7B279251" w14:textId="77777777" w:rsidR="00DF52A2" w:rsidRPr="00673DF1" w:rsidRDefault="00DF52A2" w:rsidP="004A0C10">
      <w:pPr>
        <w:pStyle w:val="a5"/>
        <w:numPr>
          <w:ilvl w:val="0"/>
          <w:numId w:val="6"/>
        </w:numPr>
        <w:spacing w:line="240" w:lineRule="auto"/>
        <w:ind w:left="284" w:firstLine="0"/>
        <w:jc w:val="both"/>
        <w:rPr>
          <w:rFonts w:ascii="Times New Roman" w:hAnsi="Times New Roman" w:cs="Times New Roman"/>
          <w:sz w:val="28"/>
        </w:rPr>
      </w:pPr>
      <w:r w:rsidRPr="00673DF1">
        <w:rPr>
          <w:rFonts w:ascii="Times New Roman" w:hAnsi="Times New Roman" w:cs="Times New Roman"/>
          <w:sz w:val="28"/>
        </w:rPr>
        <w:t>Язык интерфейса выбираете «Системный» или «Русский». «Далее».</w:t>
      </w:r>
    </w:p>
    <w:p w14:paraId="3825149A" w14:textId="77777777" w:rsidR="00DF52A2" w:rsidRPr="00673DF1" w:rsidRDefault="00DF52A2" w:rsidP="004A0C10">
      <w:pPr>
        <w:pStyle w:val="a5"/>
        <w:spacing w:line="240" w:lineRule="auto"/>
        <w:ind w:left="284"/>
        <w:jc w:val="both"/>
        <w:rPr>
          <w:rFonts w:ascii="Times New Roman" w:hAnsi="Times New Roman" w:cs="Times New Roman"/>
          <w:sz w:val="28"/>
        </w:rPr>
      </w:pPr>
    </w:p>
    <w:p w14:paraId="0194366F" w14:textId="77777777" w:rsidR="00DF52A2" w:rsidRPr="00673DF1" w:rsidRDefault="00DF52A2" w:rsidP="004A0C10">
      <w:pPr>
        <w:pStyle w:val="a5"/>
        <w:numPr>
          <w:ilvl w:val="0"/>
          <w:numId w:val="6"/>
        </w:numPr>
        <w:spacing w:line="240" w:lineRule="auto"/>
        <w:ind w:left="284" w:firstLine="0"/>
        <w:jc w:val="both"/>
        <w:rPr>
          <w:rFonts w:ascii="Times New Roman" w:hAnsi="Times New Roman" w:cs="Times New Roman"/>
          <w:sz w:val="28"/>
        </w:rPr>
      </w:pPr>
      <w:r w:rsidRPr="00673DF1">
        <w:rPr>
          <w:rFonts w:ascii="Times New Roman" w:hAnsi="Times New Roman" w:cs="Times New Roman"/>
          <w:sz w:val="28"/>
        </w:rPr>
        <w:t>Устанавливаете и нажимаете «Готово».</w:t>
      </w:r>
    </w:p>
    <w:p w14:paraId="2DF8F5AD" w14:textId="77777777" w:rsidR="00DF52A2" w:rsidRPr="00673DF1" w:rsidRDefault="00DF52A2" w:rsidP="004A0C10">
      <w:pPr>
        <w:pStyle w:val="a5"/>
        <w:spacing w:line="276" w:lineRule="auto"/>
        <w:ind w:left="284"/>
        <w:jc w:val="both"/>
        <w:rPr>
          <w:rFonts w:ascii="Times New Roman" w:hAnsi="Times New Roman" w:cs="Times New Roman"/>
          <w:sz w:val="28"/>
        </w:rPr>
      </w:pPr>
    </w:p>
    <w:p w14:paraId="42F5ADEA" w14:textId="77777777" w:rsidR="00DF52A2" w:rsidRPr="003865C1" w:rsidRDefault="00DF52A2" w:rsidP="004A0C10">
      <w:pPr>
        <w:pStyle w:val="a5"/>
        <w:numPr>
          <w:ilvl w:val="0"/>
          <w:numId w:val="6"/>
        </w:numPr>
        <w:spacing w:line="276" w:lineRule="auto"/>
        <w:ind w:left="284" w:firstLine="0"/>
        <w:jc w:val="both"/>
        <w:rPr>
          <w:rFonts w:ascii="Times New Roman" w:hAnsi="Times New Roman" w:cs="Times New Roman"/>
          <w:sz w:val="28"/>
        </w:rPr>
      </w:pPr>
      <w:r w:rsidRPr="003865C1">
        <w:rPr>
          <w:rFonts w:ascii="Times New Roman" w:hAnsi="Times New Roman" w:cs="Times New Roman"/>
          <w:sz w:val="28"/>
        </w:rPr>
        <w:t>Запускаете программу 1</w:t>
      </w:r>
      <w:r w:rsidRPr="003865C1">
        <w:rPr>
          <w:rFonts w:ascii="Times New Roman" w:hAnsi="Times New Roman" w:cs="Times New Roman"/>
          <w:sz w:val="28"/>
          <w:lang w:val="en-US"/>
        </w:rPr>
        <w:t>C</w:t>
      </w:r>
      <w:r w:rsidRPr="003865C1">
        <w:rPr>
          <w:rFonts w:ascii="Times New Roman" w:hAnsi="Times New Roman" w:cs="Times New Roman"/>
          <w:sz w:val="28"/>
        </w:rPr>
        <w:t xml:space="preserve"> (если была уже ранее установлена, то можно открыть ее), нажимаете кнопку «</w:t>
      </w:r>
      <w:r w:rsidRPr="003865C1">
        <w:rPr>
          <w:rFonts w:ascii="Times New Roman" w:hAnsi="Times New Roman" w:cs="Times New Roman"/>
          <w:b/>
          <w:sz w:val="28"/>
        </w:rPr>
        <w:t>Добавить</w:t>
      </w:r>
      <w:r w:rsidRPr="003865C1">
        <w:rPr>
          <w:rFonts w:ascii="Times New Roman" w:hAnsi="Times New Roman" w:cs="Times New Roman"/>
          <w:sz w:val="28"/>
        </w:rPr>
        <w:t>»</w:t>
      </w:r>
      <w:r w:rsidR="000A0D5D" w:rsidRPr="003865C1">
        <w:rPr>
          <w:rFonts w:ascii="Times New Roman" w:hAnsi="Times New Roman" w:cs="Times New Roman"/>
          <w:sz w:val="28"/>
        </w:rPr>
        <w:t>.</w:t>
      </w:r>
    </w:p>
    <w:p w14:paraId="661DB499" w14:textId="77777777" w:rsidR="00DF52A2" w:rsidRPr="003865C1" w:rsidRDefault="00DF52A2" w:rsidP="004A0C10">
      <w:pPr>
        <w:spacing w:line="276" w:lineRule="auto"/>
        <w:ind w:left="284"/>
        <w:rPr>
          <w:rFonts w:ascii="Times New Roman" w:hAnsi="Times New Roman" w:cs="Times New Roman"/>
          <w:sz w:val="40"/>
        </w:rPr>
      </w:pPr>
    </w:p>
    <w:p w14:paraId="1CA637C9" w14:textId="77777777" w:rsidR="00DF52A2" w:rsidRPr="003865C1" w:rsidRDefault="008D3F86" w:rsidP="004A0C10">
      <w:pPr>
        <w:spacing w:line="276" w:lineRule="auto"/>
        <w:ind w:left="284"/>
        <w:rPr>
          <w:rFonts w:ascii="Times New Roman" w:hAnsi="Times New Roman" w:cs="Times New Roman"/>
          <w:sz w:val="40"/>
        </w:rPr>
      </w:pPr>
      <w:r w:rsidRPr="003865C1">
        <w:rPr>
          <w:rFonts w:ascii="Times New Roman" w:hAnsi="Times New Roman" w:cs="Times New Roman"/>
          <w:noProof/>
          <w:lang w:eastAsia="ru-RU"/>
        </w:rPr>
        <w:drawing>
          <wp:anchor distT="0" distB="0" distL="114300" distR="114300" simplePos="0" relativeHeight="251672576" behindDoc="1" locked="0" layoutInCell="1" allowOverlap="1" wp14:anchorId="7D505DF1" wp14:editId="0F30DB4B">
            <wp:simplePos x="0" y="0"/>
            <wp:positionH relativeFrom="margin">
              <wp:posOffset>212090</wp:posOffset>
            </wp:positionH>
            <wp:positionV relativeFrom="paragraph">
              <wp:posOffset>2540</wp:posOffset>
            </wp:positionV>
            <wp:extent cx="5065395" cy="3438525"/>
            <wp:effectExtent l="0" t="0" r="1905" b="9525"/>
            <wp:wrapTight wrapText="bothSides">
              <wp:wrapPolygon edited="0">
                <wp:start x="0" y="0"/>
                <wp:lineTo x="0" y="21540"/>
                <wp:lineTo x="21527" y="21540"/>
                <wp:lineTo x="21527"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1.png"/>
                    <pic:cNvPicPr/>
                  </pic:nvPicPr>
                  <pic:blipFill>
                    <a:blip r:embed="rId8">
                      <a:extLst>
                        <a:ext uri="{28A0092B-C50C-407E-A947-70E740481C1C}">
                          <a14:useLocalDpi xmlns:a14="http://schemas.microsoft.com/office/drawing/2010/main" val="0"/>
                        </a:ext>
                      </a:extLst>
                    </a:blip>
                    <a:stretch>
                      <a:fillRect/>
                    </a:stretch>
                  </pic:blipFill>
                  <pic:spPr>
                    <a:xfrm>
                      <a:off x="0" y="0"/>
                      <a:ext cx="5065395" cy="3438525"/>
                    </a:xfrm>
                    <a:prstGeom prst="rect">
                      <a:avLst/>
                    </a:prstGeom>
                  </pic:spPr>
                </pic:pic>
              </a:graphicData>
            </a:graphic>
            <wp14:sizeRelH relativeFrom="page">
              <wp14:pctWidth>0</wp14:pctWidth>
            </wp14:sizeRelH>
            <wp14:sizeRelV relativeFrom="page">
              <wp14:pctHeight>0</wp14:pctHeight>
            </wp14:sizeRelV>
          </wp:anchor>
        </w:drawing>
      </w:r>
    </w:p>
    <w:p w14:paraId="2FB6EA92" w14:textId="77777777" w:rsidR="00DF52A2" w:rsidRPr="003865C1" w:rsidRDefault="00DF52A2" w:rsidP="004A0C10">
      <w:pPr>
        <w:spacing w:line="276" w:lineRule="auto"/>
        <w:ind w:left="284"/>
        <w:rPr>
          <w:rFonts w:ascii="Times New Roman" w:hAnsi="Times New Roman" w:cs="Times New Roman"/>
          <w:sz w:val="40"/>
        </w:rPr>
      </w:pPr>
    </w:p>
    <w:p w14:paraId="1751A0A2" w14:textId="77777777" w:rsidR="004E14BE" w:rsidRPr="003865C1" w:rsidRDefault="004E14BE" w:rsidP="004A0C10">
      <w:pPr>
        <w:spacing w:line="276" w:lineRule="auto"/>
        <w:ind w:left="284"/>
        <w:rPr>
          <w:rFonts w:ascii="Times New Roman" w:hAnsi="Times New Roman" w:cs="Times New Roman"/>
          <w:sz w:val="40"/>
        </w:rPr>
      </w:pPr>
    </w:p>
    <w:p w14:paraId="318C262B" w14:textId="77777777" w:rsidR="004E14BE" w:rsidRPr="003865C1" w:rsidRDefault="004E14BE" w:rsidP="004A0C10">
      <w:pPr>
        <w:spacing w:line="276" w:lineRule="auto"/>
        <w:ind w:left="284"/>
        <w:rPr>
          <w:rFonts w:ascii="Times New Roman" w:hAnsi="Times New Roman" w:cs="Times New Roman"/>
          <w:sz w:val="40"/>
        </w:rPr>
      </w:pPr>
    </w:p>
    <w:p w14:paraId="68A105C0" w14:textId="77777777" w:rsidR="004E14BE" w:rsidRPr="003865C1" w:rsidRDefault="004E14BE" w:rsidP="004A0C10">
      <w:pPr>
        <w:spacing w:line="276" w:lineRule="auto"/>
        <w:ind w:left="284"/>
        <w:rPr>
          <w:rFonts w:ascii="Times New Roman" w:hAnsi="Times New Roman" w:cs="Times New Roman"/>
          <w:sz w:val="40"/>
        </w:rPr>
      </w:pPr>
    </w:p>
    <w:p w14:paraId="0466978E" w14:textId="77777777" w:rsidR="004E14BE" w:rsidRPr="003865C1" w:rsidRDefault="004E14BE" w:rsidP="004A0C10">
      <w:pPr>
        <w:spacing w:line="276" w:lineRule="auto"/>
        <w:ind w:left="284"/>
        <w:rPr>
          <w:rFonts w:ascii="Times New Roman" w:hAnsi="Times New Roman" w:cs="Times New Roman"/>
          <w:sz w:val="40"/>
        </w:rPr>
      </w:pPr>
    </w:p>
    <w:p w14:paraId="6ED0DF46" w14:textId="77777777" w:rsidR="004E14BE" w:rsidRPr="003865C1" w:rsidRDefault="004E14BE" w:rsidP="004A0C10">
      <w:pPr>
        <w:spacing w:line="276" w:lineRule="auto"/>
        <w:ind w:left="284"/>
        <w:rPr>
          <w:rFonts w:ascii="Times New Roman" w:hAnsi="Times New Roman" w:cs="Times New Roman"/>
          <w:sz w:val="40"/>
        </w:rPr>
      </w:pPr>
    </w:p>
    <w:p w14:paraId="5E128593" w14:textId="77777777" w:rsidR="004E14BE" w:rsidRPr="003865C1" w:rsidRDefault="004E14BE" w:rsidP="004A0C10">
      <w:pPr>
        <w:spacing w:line="276" w:lineRule="auto"/>
        <w:ind w:left="284"/>
        <w:rPr>
          <w:rFonts w:ascii="Times New Roman" w:hAnsi="Times New Roman" w:cs="Times New Roman"/>
          <w:sz w:val="40"/>
        </w:rPr>
      </w:pPr>
    </w:p>
    <w:p w14:paraId="079B5011" w14:textId="77777777" w:rsidR="004E14BE" w:rsidRPr="003865C1" w:rsidRDefault="004E14BE" w:rsidP="004A0C10">
      <w:pPr>
        <w:spacing w:line="276" w:lineRule="auto"/>
        <w:ind w:left="284"/>
        <w:rPr>
          <w:rFonts w:ascii="Times New Roman" w:hAnsi="Times New Roman" w:cs="Times New Roman"/>
          <w:sz w:val="40"/>
        </w:rPr>
      </w:pPr>
    </w:p>
    <w:p w14:paraId="6C5B52B9" w14:textId="1070A4C5" w:rsidR="004E14BE" w:rsidRDefault="004E14BE" w:rsidP="004A0C10">
      <w:pPr>
        <w:spacing w:line="276" w:lineRule="auto"/>
        <w:ind w:left="284"/>
        <w:rPr>
          <w:rFonts w:ascii="Times New Roman" w:hAnsi="Times New Roman" w:cs="Times New Roman"/>
          <w:sz w:val="40"/>
        </w:rPr>
      </w:pPr>
    </w:p>
    <w:p w14:paraId="4C6DCBEB" w14:textId="6EF4F7C5" w:rsidR="001D56EF" w:rsidRPr="003865C1" w:rsidRDefault="001D56EF" w:rsidP="001D56EF">
      <w:pPr>
        <w:pStyle w:val="2"/>
      </w:pPr>
      <w:bookmarkStart w:id="3" w:name="_Toc90977594"/>
      <w:r>
        <w:t>Добавление информационной базы</w:t>
      </w:r>
      <w:bookmarkEnd w:id="3"/>
    </w:p>
    <w:p w14:paraId="0681660B" w14:textId="77777777" w:rsidR="00DF52A2" w:rsidRPr="003865C1" w:rsidRDefault="00DF52A2" w:rsidP="004A0C10">
      <w:pPr>
        <w:pStyle w:val="a5"/>
        <w:numPr>
          <w:ilvl w:val="0"/>
          <w:numId w:val="6"/>
        </w:numPr>
        <w:spacing w:line="276" w:lineRule="auto"/>
        <w:ind w:left="284" w:firstLine="0"/>
        <w:jc w:val="both"/>
        <w:rPr>
          <w:rFonts w:ascii="Times New Roman" w:hAnsi="Times New Roman" w:cs="Times New Roman"/>
          <w:sz w:val="28"/>
          <w:szCs w:val="24"/>
        </w:rPr>
      </w:pPr>
      <w:r w:rsidRPr="003865C1">
        <w:rPr>
          <w:rFonts w:ascii="Times New Roman" w:hAnsi="Times New Roman" w:cs="Times New Roman"/>
          <w:sz w:val="28"/>
          <w:szCs w:val="24"/>
        </w:rPr>
        <w:t>Выбираете «</w:t>
      </w:r>
      <w:r w:rsidRPr="003865C1">
        <w:rPr>
          <w:rFonts w:ascii="Times New Roman" w:hAnsi="Times New Roman" w:cs="Times New Roman"/>
          <w:b/>
          <w:sz w:val="28"/>
          <w:szCs w:val="24"/>
        </w:rPr>
        <w:t>Добавление в список существующей информационной базы</w:t>
      </w:r>
      <w:r w:rsidRPr="003865C1">
        <w:rPr>
          <w:rFonts w:ascii="Times New Roman" w:hAnsi="Times New Roman" w:cs="Times New Roman"/>
          <w:sz w:val="28"/>
          <w:szCs w:val="24"/>
        </w:rPr>
        <w:t>»</w:t>
      </w:r>
      <w:r w:rsidR="000A0D5D" w:rsidRPr="003865C1">
        <w:rPr>
          <w:rFonts w:ascii="Times New Roman" w:hAnsi="Times New Roman" w:cs="Times New Roman"/>
          <w:sz w:val="28"/>
          <w:szCs w:val="24"/>
        </w:rPr>
        <w:t>.</w:t>
      </w:r>
    </w:p>
    <w:p w14:paraId="2D345797" w14:textId="77777777" w:rsidR="00DF52A2" w:rsidRPr="003865C1" w:rsidRDefault="00C73AAB" w:rsidP="004A0C10">
      <w:pPr>
        <w:spacing w:line="276" w:lineRule="auto"/>
        <w:ind w:left="284"/>
        <w:rPr>
          <w:rFonts w:ascii="Times New Roman" w:hAnsi="Times New Roman" w:cs="Times New Roman"/>
          <w:sz w:val="24"/>
          <w:szCs w:val="24"/>
        </w:rPr>
      </w:pPr>
      <w:r w:rsidRPr="003865C1">
        <w:rPr>
          <w:rFonts w:ascii="Times New Roman" w:hAnsi="Times New Roman" w:cs="Times New Roman"/>
          <w:noProof/>
          <w:sz w:val="24"/>
          <w:szCs w:val="24"/>
          <w:lang w:eastAsia="ru-RU"/>
        </w:rPr>
        <w:drawing>
          <wp:anchor distT="0" distB="0" distL="114300" distR="114300" simplePos="0" relativeHeight="251673600" behindDoc="1" locked="0" layoutInCell="1" allowOverlap="1" wp14:anchorId="60597FB8" wp14:editId="6485ADE1">
            <wp:simplePos x="0" y="0"/>
            <wp:positionH relativeFrom="margin">
              <wp:posOffset>235586</wp:posOffset>
            </wp:positionH>
            <wp:positionV relativeFrom="paragraph">
              <wp:posOffset>6350</wp:posOffset>
            </wp:positionV>
            <wp:extent cx="3675380" cy="3735070"/>
            <wp:effectExtent l="0" t="0" r="127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2.png"/>
                    <pic:cNvPicPr/>
                  </pic:nvPicPr>
                  <pic:blipFill>
                    <a:blip r:embed="rId9">
                      <a:extLst>
                        <a:ext uri="{28A0092B-C50C-407E-A947-70E740481C1C}">
                          <a14:useLocalDpi xmlns:a14="http://schemas.microsoft.com/office/drawing/2010/main" val="0"/>
                        </a:ext>
                      </a:extLst>
                    </a:blip>
                    <a:stretch>
                      <a:fillRect/>
                    </a:stretch>
                  </pic:blipFill>
                  <pic:spPr>
                    <a:xfrm>
                      <a:off x="0" y="0"/>
                      <a:ext cx="3675380" cy="3735070"/>
                    </a:xfrm>
                    <a:prstGeom prst="rect">
                      <a:avLst/>
                    </a:prstGeom>
                  </pic:spPr>
                </pic:pic>
              </a:graphicData>
            </a:graphic>
            <wp14:sizeRelH relativeFrom="page">
              <wp14:pctWidth>0</wp14:pctWidth>
            </wp14:sizeRelH>
            <wp14:sizeRelV relativeFrom="page">
              <wp14:pctHeight>0</wp14:pctHeight>
            </wp14:sizeRelV>
          </wp:anchor>
        </w:drawing>
      </w:r>
    </w:p>
    <w:p w14:paraId="4C10FA0C" w14:textId="77777777" w:rsidR="00DF52A2" w:rsidRPr="003865C1" w:rsidRDefault="00DF52A2" w:rsidP="004A0C10">
      <w:pPr>
        <w:spacing w:line="276" w:lineRule="auto"/>
        <w:ind w:left="284"/>
        <w:rPr>
          <w:rFonts w:ascii="Times New Roman" w:hAnsi="Times New Roman" w:cs="Times New Roman"/>
          <w:sz w:val="24"/>
          <w:szCs w:val="24"/>
        </w:rPr>
      </w:pPr>
    </w:p>
    <w:p w14:paraId="42556F0F" w14:textId="77777777" w:rsidR="00DF52A2" w:rsidRPr="003865C1" w:rsidRDefault="00DF52A2" w:rsidP="004A0C10">
      <w:pPr>
        <w:spacing w:line="276" w:lineRule="auto"/>
        <w:ind w:left="284"/>
        <w:rPr>
          <w:rFonts w:ascii="Times New Roman" w:hAnsi="Times New Roman" w:cs="Times New Roman"/>
          <w:sz w:val="24"/>
          <w:szCs w:val="24"/>
        </w:rPr>
      </w:pPr>
    </w:p>
    <w:p w14:paraId="62925DFA" w14:textId="77777777" w:rsidR="00DF52A2" w:rsidRPr="003865C1" w:rsidRDefault="00DF52A2" w:rsidP="004A0C10">
      <w:pPr>
        <w:spacing w:line="276" w:lineRule="auto"/>
        <w:ind w:left="284"/>
        <w:rPr>
          <w:rFonts w:ascii="Times New Roman" w:hAnsi="Times New Roman" w:cs="Times New Roman"/>
          <w:sz w:val="24"/>
          <w:szCs w:val="24"/>
        </w:rPr>
      </w:pPr>
    </w:p>
    <w:p w14:paraId="242C1D42" w14:textId="77777777" w:rsidR="00DF52A2" w:rsidRPr="003865C1" w:rsidRDefault="00DF52A2" w:rsidP="004A0C10">
      <w:pPr>
        <w:spacing w:line="276" w:lineRule="auto"/>
        <w:ind w:left="284"/>
        <w:rPr>
          <w:rFonts w:ascii="Times New Roman" w:hAnsi="Times New Roman" w:cs="Times New Roman"/>
          <w:sz w:val="24"/>
          <w:szCs w:val="24"/>
        </w:rPr>
      </w:pPr>
    </w:p>
    <w:p w14:paraId="4B6B33DC" w14:textId="77777777" w:rsidR="00DF52A2" w:rsidRPr="003865C1" w:rsidRDefault="00DF52A2" w:rsidP="004A0C10">
      <w:pPr>
        <w:spacing w:line="276" w:lineRule="auto"/>
        <w:ind w:left="284"/>
        <w:rPr>
          <w:rFonts w:ascii="Times New Roman" w:hAnsi="Times New Roman" w:cs="Times New Roman"/>
          <w:sz w:val="24"/>
          <w:szCs w:val="24"/>
        </w:rPr>
      </w:pPr>
    </w:p>
    <w:p w14:paraId="6AB15251" w14:textId="77777777" w:rsidR="00DF52A2" w:rsidRPr="003865C1" w:rsidRDefault="00DF52A2" w:rsidP="004A0C10">
      <w:pPr>
        <w:spacing w:line="276" w:lineRule="auto"/>
        <w:ind w:left="284"/>
        <w:rPr>
          <w:rFonts w:ascii="Times New Roman" w:hAnsi="Times New Roman" w:cs="Times New Roman"/>
          <w:sz w:val="24"/>
          <w:szCs w:val="24"/>
        </w:rPr>
      </w:pPr>
    </w:p>
    <w:p w14:paraId="2FAFCDA3" w14:textId="77777777" w:rsidR="00DF52A2" w:rsidRPr="003865C1" w:rsidRDefault="00DF52A2" w:rsidP="004A0C10">
      <w:pPr>
        <w:ind w:left="284"/>
        <w:rPr>
          <w:rFonts w:ascii="Times New Roman" w:hAnsi="Times New Roman" w:cs="Times New Roman"/>
          <w:sz w:val="24"/>
          <w:szCs w:val="24"/>
        </w:rPr>
      </w:pPr>
    </w:p>
    <w:p w14:paraId="0670A263" w14:textId="77777777" w:rsidR="00DF52A2" w:rsidRPr="003865C1" w:rsidRDefault="00DF52A2" w:rsidP="004A0C10">
      <w:pPr>
        <w:ind w:left="284"/>
        <w:rPr>
          <w:rFonts w:ascii="Times New Roman" w:hAnsi="Times New Roman" w:cs="Times New Roman"/>
          <w:sz w:val="24"/>
          <w:szCs w:val="24"/>
        </w:rPr>
      </w:pPr>
    </w:p>
    <w:p w14:paraId="2A125DF9" w14:textId="77777777" w:rsidR="00DF52A2" w:rsidRPr="003865C1" w:rsidRDefault="00DF52A2" w:rsidP="004A0C10">
      <w:pPr>
        <w:ind w:left="284"/>
        <w:rPr>
          <w:rFonts w:ascii="Times New Roman" w:hAnsi="Times New Roman" w:cs="Times New Roman"/>
          <w:sz w:val="24"/>
          <w:szCs w:val="24"/>
        </w:rPr>
      </w:pPr>
    </w:p>
    <w:p w14:paraId="1DABE12A" w14:textId="77777777" w:rsidR="000A0D5D" w:rsidRPr="003865C1" w:rsidRDefault="000A0D5D" w:rsidP="004A0C10">
      <w:pPr>
        <w:ind w:left="284"/>
        <w:rPr>
          <w:rFonts w:ascii="Times New Roman" w:hAnsi="Times New Roman" w:cs="Times New Roman"/>
          <w:sz w:val="24"/>
          <w:szCs w:val="24"/>
        </w:rPr>
      </w:pPr>
    </w:p>
    <w:p w14:paraId="65E9DB93" w14:textId="77777777" w:rsidR="004E14BE" w:rsidRPr="003865C1" w:rsidRDefault="004E14BE" w:rsidP="004A0C10">
      <w:pPr>
        <w:ind w:left="284"/>
        <w:rPr>
          <w:rFonts w:ascii="Times New Roman" w:hAnsi="Times New Roman" w:cs="Times New Roman"/>
          <w:sz w:val="24"/>
          <w:szCs w:val="24"/>
        </w:rPr>
      </w:pPr>
    </w:p>
    <w:p w14:paraId="57999601" w14:textId="77777777" w:rsidR="004E14BE" w:rsidRPr="003865C1" w:rsidRDefault="004E14BE" w:rsidP="004A0C10">
      <w:pPr>
        <w:ind w:left="284"/>
        <w:rPr>
          <w:rFonts w:ascii="Times New Roman" w:hAnsi="Times New Roman" w:cs="Times New Roman"/>
          <w:sz w:val="24"/>
          <w:szCs w:val="24"/>
        </w:rPr>
      </w:pPr>
    </w:p>
    <w:p w14:paraId="3A1C8B04" w14:textId="77777777" w:rsidR="00DF52A2" w:rsidRPr="003865C1" w:rsidRDefault="00DF52A2" w:rsidP="003B43E6">
      <w:pPr>
        <w:pStyle w:val="a5"/>
        <w:numPr>
          <w:ilvl w:val="0"/>
          <w:numId w:val="6"/>
        </w:numPr>
        <w:spacing w:line="276" w:lineRule="auto"/>
        <w:ind w:left="284" w:firstLine="0"/>
        <w:jc w:val="both"/>
        <w:rPr>
          <w:rFonts w:ascii="Times New Roman" w:hAnsi="Times New Roman" w:cs="Times New Roman"/>
          <w:sz w:val="28"/>
          <w:szCs w:val="24"/>
        </w:rPr>
      </w:pPr>
      <w:r w:rsidRPr="003865C1">
        <w:rPr>
          <w:rFonts w:ascii="Times New Roman" w:hAnsi="Times New Roman" w:cs="Times New Roman"/>
          <w:sz w:val="28"/>
          <w:szCs w:val="24"/>
        </w:rPr>
        <w:t>Далее выбираете «</w:t>
      </w:r>
      <w:r w:rsidRPr="003865C1">
        <w:rPr>
          <w:rFonts w:ascii="Times New Roman" w:hAnsi="Times New Roman" w:cs="Times New Roman"/>
          <w:b/>
          <w:sz w:val="28"/>
          <w:szCs w:val="24"/>
        </w:rPr>
        <w:t>На веб-сервере</w:t>
      </w:r>
      <w:r w:rsidRPr="003865C1">
        <w:rPr>
          <w:rFonts w:ascii="Times New Roman" w:hAnsi="Times New Roman" w:cs="Times New Roman"/>
          <w:sz w:val="28"/>
          <w:szCs w:val="24"/>
        </w:rPr>
        <w:t xml:space="preserve">» и прописываете адрес </w:t>
      </w:r>
      <w:r w:rsidRPr="003865C1">
        <w:rPr>
          <w:rFonts w:ascii="Times New Roman" w:hAnsi="Times New Roman" w:cs="Times New Roman"/>
          <w:b/>
          <w:sz w:val="28"/>
          <w:szCs w:val="24"/>
          <w:lang w:val="en-US"/>
        </w:rPr>
        <w:t>h</w:t>
      </w:r>
      <w:proofErr w:type="spellStart"/>
      <w:r w:rsidRPr="003865C1">
        <w:rPr>
          <w:rFonts w:ascii="Times New Roman" w:hAnsi="Times New Roman" w:cs="Times New Roman"/>
          <w:b/>
          <w:sz w:val="28"/>
          <w:szCs w:val="24"/>
        </w:rPr>
        <w:t>ttp</w:t>
      </w:r>
      <w:proofErr w:type="spellEnd"/>
      <w:r w:rsidRPr="003865C1">
        <w:rPr>
          <w:rFonts w:ascii="Times New Roman" w:hAnsi="Times New Roman" w:cs="Times New Roman"/>
          <w:b/>
          <w:sz w:val="28"/>
          <w:szCs w:val="24"/>
        </w:rPr>
        <w:t>://10.86.6.170/</w:t>
      </w:r>
      <w:proofErr w:type="spellStart"/>
      <w:r w:rsidRPr="003865C1">
        <w:rPr>
          <w:rFonts w:ascii="Times New Roman" w:hAnsi="Times New Roman" w:cs="Times New Roman"/>
          <w:b/>
          <w:sz w:val="28"/>
          <w:szCs w:val="24"/>
        </w:rPr>
        <w:t>accountanalyze</w:t>
      </w:r>
      <w:proofErr w:type="spellEnd"/>
      <w:r w:rsidR="000A0D5D" w:rsidRPr="003865C1">
        <w:rPr>
          <w:rFonts w:ascii="Times New Roman" w:hAnsi="Times New Roman" w:cs="Times New Roman"/>
          <w:b/>
          <w:sz w:val="28"/>
          <w:szCs w:val="24"/>
        </w:rPr>
        <w:t>.</w:t>
      </w:r>
    </w:p>
    <w:p w14:paraId="740DEC72" w14:textId="77777777" w:rsidR="00DF52A2" w:rsidRPr="003865C1" w:rsidRDefault="004E14BE" w:rsidP="004A0C10">
      <w:pPr>
        <w:ind w:left="284"/>
        <w:rPr>
          <w:rFonts w:ascii="Times New Roman" w:hAnsi="Times New Roman" w:cs="Times New Roman"/>
        </w:rPr>
      </w:pPr>
      <w:r w:rsidRPr="003865C1">
        <w:rPr>
          <w:rFonts w:ascii="Times New Roman" w:hAnsi="Times New Roman" w:cs="Times New Roman"/>
          <w:noProof/>
          <w:sz w:val="24"/>
          <w:lang w:eastAsia="ru-RU"/>
        </w:rPr>
        <w:drawing>
          <wp:anchor distT="0" distB="0" distL="114300" distR="114300" simplePos="0" relativeHeight="251674624" behindDoc="0" locked="0" layoutInCell="1" allowOverlap="1" wp14:anchorId="776C6A20" wp14:editId="15304237">
            <wp:simplePos x="0" y="0"/>
            <wp:positionH relativeFrom="margin">
              <wp:posOffset>235586</wp:posOffset>
            </wp:positionH>
            <wp:positionV relativeFrom="paragraph">
              <wp:posOffset>187960</wp:posOffset>
            </wp:positionV>
            <wp:extent cx="3869690" cy="3888740"/>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3.png"/>
                    <pic:cNvPicPr/>
                  </pic:nvPicPr>
                  <pic:blipFill>
                    <a:blip r:embed="rId10">
                      <a:extLst>
                        <a:ext uri="{28A0092B-C50C-407E-A947-70E740481C1C}">
                          <a14:useLocalDpi xmlns:a14="http://schemas.microsoft.com/office/drawing/2010/main" val="0"/>
                        </a:ext>
                      </a:extLst>
                    </a:blip>
                    <a:stretch>
                      <a:fillRect/>
                    </a:stretch>
                  </pic:blipFill>
                  <pic:spPr>
                    <a:xfrm>
                      <a:off x="0" y="0"/>
                      <a:ext cx="3869690" cy="3888740"/>
                    </a:xfrm>
                    <a:prstGeom prst="rect">
                      <a:avLst/>
                    </a:prstGeom>
                  </pic:spPr>
                </pic:pic>
              </a:graphicData>
            </a:graphic>
            <wp14:sizeRelH relativeFrom="page">
              <wp14:pctWidth>0</wp14:pctWidth>
            </wp14:sizeRelH>
            <wp14:sizeRelV relativeFrom="page">
              <wp14:pctHeight>0</wp14:pctHeight>
            </wp14:sizeRelV>
          </wp:anchor>
        </w:drawing>
      </w:r>
    </w:p>
    <w:p w14:paraId="5534C301" w14:textId="77777777" w:rsidR="00DF52A2" w:rsidRPr="003865C1" w:rsidRDefault="00DF52A2" w:rsidP="004A0C10">
      <w:pPr>
        <w:ind w:left="284"/>
        <w:rPr>
          <w:rFonts w:ascii="Times New Roman" w:hAnsi="Times New Roman" w:cs="Times New Roman"/>
        </w:rPr>
      </w:pPr>
    </w:p>
    <w:p w14:paraId="6429E549" w14:textId="77777777" w:rsidR="00DF52A2" w:rsidRPr="003865C1" w:rsidRDefault="00DF52A2" w:rsidP="004A0C10">
      <w:pPr>
        <w:ind w:left="284"/>
        <w:rPr>
          <w:rFonts w:ascii="Times New Roman" w:hAnsi="Times New Roman" w:cs="Times New Roman"/>
        </w:rPr>
      </w:pPr>
    </w:p>
    <w:p w14:paraId="364E1F40" w14:textId="77777777" w:rsidR="00DF52A2" w:rsidRPr="003865C1" w:rsidRDefault="00DF52A2" w:rsidP="004A0C10">
      <w:pPr>
        <w:ind w:left="284"/>
        <w:rPr>
          <w:rFonts w:ascii="Times New Roman" w:hAnsi="Times New Roman" w:cs="Times New Roman"/>
        </w:rPr>
      </w:pPr>
    </w:p>
    <w:p w14:paraId="6E11AC25" w14:textId="77777777" w:rsidR="00DF52A2" w:rsidRPr="003865C1" w:rsidRDefault="00DF52A2" w:rsidP="004A0C10">
      <w:pPr>
        <w:ind w:left="284"/>
        <w:rPr>
          <w:rFonts w:ascii="Times New Roman" w:hAnsi="Times New Roman" w:cs="Times New Roman"/>
        </w:rPr>
      </w:pPr>
    </w:p>
    <w:p w14:paraId="3705F5BD" w14:textId="77777777" w:rsidR="00DF52A2" w:rsidRPr="003865C1" w:rsidRDefault="00DF52A2" w:rsidP="004A0C10">
      <w:pPr>
        <w:ind w:left="284"/>
        <w:rPr>
          <w:rFonts w:ascii="Times New Roman" w:hAnsi="Times New Roman" w:cs="Times New Roman"/>
        </w:rPr>
      </w:pPr>
    </w:p>
    <w:p w14:paraId="7AB11585" w14:textId="77777777" w:rsidR="00DF52A2" w:rsidRPr="003865C1" w:rsidRDefault="00DF52A2" w:rsidP="004A0C10">
      <w:pPr>
        <w:ind w:left="284"/>
        <w:rPr>
          <w:rFonts w:ascii="Times New Roman" w:hAnsi="Times New Roman" w:cs="Times New Roman"/>
        </w:rPr>
      </w:pPr>
    </w:p>
    <w:p w14:paraId="7693828E" w14:textId="77777777" w:rsidR="00DF52A2" w:rsidRPr="003865C1" w:rsidRDefault="00DF52A2" w:rsidP="004A0C10">
      <w:pPr>
        <w:ind w:left="284"/>
        <w:rPr>
          <w:rFonts w:ascii="Times New Roman" w:hAnsi="Times New Roman" w:cs="Times New Roman"/>
        </w:rPr>
      </w:pPr>
    </w:p>
    <w:p w14:paraId="14046984" w14:textId="77777777" w:rsidR="00DF52A2" w:rsidRPr="003865C1" w:rsidRDefault="00DF52A2" w:rsidP="004A0C10">
      <w:pPr>
        <w:ind w:left="284"/>
        <w:rPr>
          <w:rFonts w:ascii="Times New Roman" w:hAnsi="Times New Roman" w:cs="Times New Roman"/>
        </w:rPr>
      </w:pPr>
    </w:p>
    <w:p w14:paraId="08509E09" w14:textId="77777777" w:rsidR="004E14BE" w:rsidRPr="003865C1" w:rsidRDefault="004E14BE" w:rsidP="004A0C10">
      <w:pPr>
        <w:ind w:left="284"/>
        <w:rPr>
          <w:rFonts w:ascii="Times New Roman" w:hAnsi="Times New Roman" w:cs="Times New Roman"/>
        </w:rPr>
      </w:pPr>
    </w:p>
    <w:p w14:paraId="17CB71C6" w14:textId="77777777" w:rsidR="004E14BE" w:rsidRPr="003865C1" w:rsidRDefault="004E14BE" w:rsidP="004A0C10">
      <w:pPr>
        <w:ind w:left="284"/>
        <w:rPr>
          <w:rFonts w:ascii="Times New Roman" w:hAnsi="Times New Roman" w:cs="Times New Roman"/>
        </w:rPr>
      </w:pPr>
    </w:p>
    <w:p w14:paraId="72D87CBD" w14:textId="77777777" w:rsidR="004E14BE" w:rsidRPr="003865C1" w:rsidRDefault="004E14BE" w:rsidP="004A0C10">
      <w:pPr>
        <w:ind w:left="284"/>
        <w:rPr>
          <w:rFonts w:ascii="Times New Roman" w:hAnsi="Times New Roman" w:cs="Times New Roman"/>
        </w:rPr>
      </w:pPr>
    </w:p>
    <w:p w14:paraId="31CCE5E9" w14:textId="3B28EA8A" w:rsidR="00673DF1" w:rsidRPr="003865C1" w:rsidRDefault="00673DF1" w:rsidP="0084678A">
      <w:pPr>
        <w:rPr>
          <w:rFonts w:ascii="Times New Roman" w:hAnsi="Times New Roman" w:cs="Times New Roman"/>
        </w:rPr>
      </w:pPr>
    </w:p>
    <w:p w14:paraId="1C9CEDEB" w14:textId="77777777" w:rsidR="00DF52A2" w:rsidRPr="003865C1" w:rsidRDefault="00DF52A2" w:rsidP="004A0C10">
      <w:pPr>
        <w:pStyle w:val="a5"/>
        <w:numPr>
          <w:ilvl w:val="0"/>
          <w:numId w:val="6"/>
        </w:numPr>
        <w:ind w:left="284" w:firstLine="0"/>
        <w:rPr>
          <w:rFonts w:ascii="Times New Roman" w:hAnsi="Times New Roman" w:cs="Times New Roman"/>
          <w:sz w:val="28"/>
        </w:rPr>
      </w:pPr>
      <w:r w:rsidRPr="003865C1">
        <w:rPr>
          <w:rFonts w:ascii="Times New Roman" w:hAnsi="Times New Roman" w:cs="Times New Roman"/>
          <w:sz w:val="28"/>
        </w:rPr>
        <w:t>Затем кнопку «</w:t>
      </w:r>
      <w:r w:rsidRPr="003865C1">
        <w:rPr>
          <w:rFonts w:ascii="Times New Roman" w:hAnsi="Times New Roman" w:cs="Times New Roman"/>
          <w:b/>
          <w:sz w:val="28"/>
        </w:rPr>
        <w:t>Далее</w:t>
      </w:r>
      <w:r w:rsidRPr="003865C1">
        <w:rPr>
          <w:rFonts w:ascii="Times New Roman" w:hAnsi="Times New Roman" w:cs="Times New Roman"/>
          <w:sz w:val="28"/>
        </w:rPr>
        <w:t>» и «</w:t>
      </w:r>
      <w:r w:rsidRPr="003865C1">
        <w:rPr>
          <w:rFonts w:ascii="Times New Roman" w:hAnsi="Times New Roman" w:cs="Times New Roman"/>
          <w:b/>
          <w:sz w:val="28"/>
        </w:rPr>
        <w:t>Готово</w:t>
      </w:r>
      <w:r w:rsidRPr="003865C1">
        <w:rPr>
          <w:rFonts w:ascii="Times New Roman" w:hAnsi="Times New Roman" w:cs="Times New Roman"/>
          <w:sz w:val="28"/>
        </w:rPr>
        <w:t>»</w:t>
      </w:r>
      <w:r w:rsidR="000A0D5D" w:rsidRPr="003865C1">
        <w:rPr>
          <w:rFonts w:ascii="Times New Roman" w:hAnsi="Times New Roman" w:cs="Times New Roman"/>
          <w:sz w:val="28"/>
        </w:rPr>
        <w:t>.</w:t>
      </w:r>
    </w:p>
    <w:p w14:paraId="4B6014C8" w14:textId="77777777" w:rsidR="00DF52A2" w:rsidRPr="003865C1" w:rsidRDefault="000A0D5D" w:rsidP="004A0C10">
      <w:pPr>
        <w:ind w:left="284"/>
        <w:rPr>
          <w:rFonts w:ascii="Times New Roman" w:hAnsi="Times New Roman" w:cs="Times New Roman"/>
          <w:sz w:val="28"/>
        </w:rPr>
      </w:pPr>
      <w:r w:rsidRPr="003865C1">
        <w:rPr>
          <w:rFonts w:ascii="Times New Roman" w:hAnsi="Times New Roman" w:cs="Times New Roman"/>
          <w:noProof/>
          <w:sz w:val="28"/>
          <w:lang w:eastAsia="ru-RU"/>
        </w:rPr>
        <w:drawing>
          <wp:anchor distT="0" distB="0" distL="114300" distR="114300" simplePos="0" relativeHeight="251675648" behindDoc="1" locked="0" layoutInCell="1" allowOverlap="1" wp14:anchorId="776903BB" wp14:editId="12C10F47">
            <wp:simplePos x="0" y="0"/>
            <wp:positionH relativeFrom="margin">
              <wp:posOffset>216535</wp:posOffset>
            </wp:positionH>
            <wp:positionV relativeFrom="paragraph">
              <wp:posOffset>11430</wp:posOffset>
            </wp:positionV>
            <wp:extent cx="3867150" cy="3881755"/>
            <wp:effectExtent l="0" t="0" r="0" b="4445"/>
            <wp:wrapTight wrapText="bothSides">
              <wp:wrapPolygon edited="0">
                <wp:start x="0" y="0"/>
                <wp:lineTo x="0" y="21519"/>
                <wp:lineTo x="21494" y="21519"/>
                <wp:lineTo x="21494"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4.png"/>
                    <pic:cNvPicPr/>
                  </pic:nvPicPr>
                  <pic:blipFill>
                    <a:blip r:embed="rId11">
                      <a:extLst>
                        <a:ext uri="{28A0092B-C50C-407E-A947-70E740481C1C}">
                          <a14:useLocalDpi xmlns:a14="http://schemas.microsoft.com/office/drawing/2010/main" val="0"/>
                        </a:ext>
                      </a:extLst>
                    </a:blip>
                    <a:stretch>
                      <a:fillRect/>
                    </a:stretch>
                  </pic:blipFill>
                  <pic:spPr>
                    <a:xfrm>
                      <a:off x="0" y="0"/>
                      <a:ext cx="3867150" cy="3881755"/>
                    </a:xfrm>
                    <a:prstGeom prst="rect">
                      <a:avLst/>
                    </a:prstGeom>
                  </pic:spPr>
                </pic:pic>
              </a:graphicData>
            </a:graphic>
            <wp14:sizeRelH relativeFrom="page">
              <wp14:pctWidth>0</wp14:pctWidth>
            </wp14:sizeRelH>
            <wp14:sizeRelV relativeFrom="page">
              <wp14:pctHeight>0</wp14:pctHeight>
            </wp14:sizeRelV>
          </wp:anchor>
        </w:drawing>
      </w:r>
    </w:p>
    <w:p w14:paraId="400A1047" w14:textId="77777777" w:rsidR="00DF52A2" w:rsidRPr="003865C1" w:rsidRDefault="00DF52A2" w:rsidP="004A0C10">
      <w:pPr>
        <w:ind w:left="284"/>
        <w:rPr>
          <w:rFonts w:ascii="Times New Roman" w:hAnsi="Times New Roman" w:cs="Times New Roman"/>
          <w:sz w:val="28"/>
        </w:rPr>
      </w:pPr>
    </w:p>
    <w:p w14:paraId="5D1F428B" w14:textId="77777777" w:rsidR="00DF52A2" w:rsidRPr="003865C1" w:rsidRDefault="00DF52A2" w:rsidP="004A0C10">
      <w:pPr>
        <w:ind w:left="284"/>
        <w:rPr>
          <w:rFonts w:ascii="Times New Roman" w:hAnsi="Times New Roman" w:cs="Times New Roman"/>
          <w:sz w:val="28"/>
        </w:rPr>
      </w:pPr>
    </w:p>
    <w:p w14:paraId="1348A4AB" w14:textId="77777777" w:rsidR="00DF52A2" w:rsidRPr="003865C1" w:rsidRDefault="00DF52A2" w:rsidP="004A0C10">
      <w:pPr>
        <w:ind w:left="284"/>
        <w:rPr>
          <w:rFonts w:ascii="Times New Roman" w:hAnsi="Times New Roman" w:cs="Times New Roman"/>
          <w:sz w:val="28"/>
        </w:rPr>
      </w:pPr>
    </w:p>
    <w:p w14:paraId="64E1E340" w14:textId="77777777" w:rsidR="000A0D5D" w:rsidRPr="003865C1" w:rsidRDefault="000A0D5D" w:rsidP="004A0C10">
      <w:pPr>
        <w:ind w:left="284"/>
        <w:rPr>
          <w:rFonts w:ascii="Times New Roman" w:hAnsi="Times New Roman" w:cs="Times New Roman"/>
          <w:sz w:val="28"/>
        </w:rPr>
      </w:pPr>
    </w:p>
    <w:p w14:paraId="48D7F1C1" w14:textId="77777777" w:rsidR="000A0D5D" w:rsidRPr="003865C1" w:rsidRDefault="000A0D5D" w:rsidP="004A0C10">
      <w:pPr>
        <w:ind w:left="284"/>
        <w:rPr>
          <w:rFonts w:ascii="Times New Roman" w:hAnsi="Times New Roman" w:cs="Times New Roman"/>
          <w:sz w:val="28"/>
        </w:rPr>
      </w:pPr>
    </w:p>
    <w:p w14:paraId="1F625B59" w14:textId="77777777" w:rsidR="000A0D5D" w:rsidRPr="003865C1" w:rsidRDefault="000A0D5D" w:rsidP="004A0C10">
      <w:pPr>
        <w:ind w:left="284"/>
        <w:rPr>
          <w:rFonts w:ascii="Times New Roman" w:hAnsi="Times New Roman" w:cs="Times New Roman"/>
          <w:sz w:val="28"/>
        </w:rPr>
      </w:pPr>
    </w:p>
    <w:p w14:paraId="1B571DD5" w14:textId="77777777" w:rsidR="000A0D5D" w:rsidRPr="003865C1" w:rsidRDefault="000A0D5D" w:rsidP="004A0C10">
      <w:pPr>
        <w:ind w:left="284"/>
        <w:rPr>
          <w:rFonts w:ascii="Times New Roman" w:hAnsi="Times New Roman" w:cs="Times New Roman"/>
          <w:sz w:val="28"/>
        </w:rPr>
      </w:pPr>
    </w:p>
    <w:p w14:paraId="78202634" w14:textId="77777777" w:rsidR="000A0D5D" w:rsidRPr="003865C1" w:rsidRDefault="000A0D5D" w:rsidP="004A0C10">
      <w:pPr>
        <w:ind w:left="284"/>
        <w:rPr>
          <w:rFonts w:ascii="Times New Roman" w:hAnsi="Times New Roman" w:cs="Times New Roman"/>
          <w:sz w:val="28"/>
        </w:rPr>
      </w:pPr>
    </w:p>
    <w:p w14:paraId="04669114" w14:textId="77777777" w:rsidR="000A0D5D" w:rsidRPr="003865C1" w:rsidRDefault="000A0D5D" w:rsidP="004A0C10">
      <w:pPr>
        <w:ind w:left="284"/>
        <w:rPr>
          <w:rFonts w:ascii="Times New Roman" w:hAnsi="Times New Roman" w:cs="Times New Roman"/>
          <w:sz w:val="28"/>
        </w:rPr>
      </w:pPr>
    </w:p>
    <w:p w14:paraId="6DD86D3A" w14:textId="77777777" w:rsidR="000A0D5D" w:rsidRPr="003865C1" w:rsidRDefault="000A0D5D" w:rsidP="004A0C10">
      <w:pPr>
        <w:ind w:left="284"/>
        <w:rPr>
          <w:rFonts w:ascii="Times New Roman" w:hAnsi="Times New Roman" w:cs="Times New Roman"/>
          <w:sz w:val="28"/>
        </w:rPr>
      </w:pPr>
    </w:p>
    <w:p w14:paraId="22E3366B" w14:textId="77777777" w:rsidR="000A0D5D" w:rsidRPr="003865C1" w:rsidRDefault="000A0D5D" w:rsidP="004A0C10">
      <w:pPr>
        <w:ind w:left="284"/>
        <w:rPr>
          <w:rFonts w:ascii="Times New Roman" w:hAnsi="Times New Roman" w:cs="Times New Roman"/>
          <w:sz w:val="28"/>
        </w:rPr>
      </w:pPr>
    </w:p>
    <w:p w14:paraId="01AB7387" w14:textId="77777777" w:rsidR="000A0D5D" w:rsidRPr="003865C1" w:rsidRDefault="000A0D5D" w:rsidP="004A0C10">
      <w:pPr>
        <w:ind w:left="284"/>
        <w:rPr>
          <w:rFonts w:ascii="Times New Roman" w:hAnsi="Times New Roman" w:cs="Times New Roman"/>
          <w:sz w:val="28"/>
        </w:rPr>
      </w:pPr>
    </w:p>
    <w:p w14:paraId="297BAE8D" w14:textId="77777777" w:rsidR="00DF52A2" w:rsidRPr="003865C1" w:rsidRDefault="00DF52A2" w:rsidP="004A0C10">
      <w:pPr>
        <w:pStyle w:val="a5"/>
        <w:numPr>
          <w:ilvl w:val="0"/>
          <w:numId w:val="6"/>
        </w:numPr>
        <w:tabs>
          <w:tab w:val="left" w:pos="735"/>
        </w:tabs>
        <w:ind w:left="284" w:firstLine="0"/>
        <w:rPr>
          <w:rFonts w:ascii="Times New Roman" w:hAnsi="Times New Roman" w:cs="Times New Roman"/>
          <w:sz w:val="28"/>
        </w:rPr>
      </w:pPr>
      <w:r w:rsidRPr="003865C1">
        <w:rPr>
          <w:rFonts w:ascii="Times New Roman" w:hAnsi="Times New Roman" w:cs="Times New Roman"/>
          <w:sz w:val="28"/>
        </w:rPr>
        <w:t>База установилась</w:t>
      </w:r>
      <w:r w:rsidR="000A0D5D" w:rsidRPr="003865C1">
        <w:rPr>
          <w:rFonts w:ascii="Times New Roman" w:hAnsi="Times New Roman" w:cs="Times New Roman"/>
          <w:sz w:val="28"/>
        </w:rPr>
        <w:t>.</w:t>
      </w:r>
    </w:p>
    <w:p w14:paraId="08E42D06" w14:textId="77777777" w:rsidR="00DF52A2" w:rsidRPr="003865C1" w:rsidRDefault="000A0D5D" w:rsidP="004A0C10">
      <w:pPr>
        <w:ind w:left="284"/>
        <w:rPr>
          <w:rFonts w:ascii="Times New Roman" w:hAnsi="Times New Roman" w:cs="Times New Roman"/>
        </w:rPr>
      </w:pPr>
      <w:r w:rsidRPr="003865C1">
        <w:rPr>
          <w:rFonts w:ascii="Times New Roman" w:hAnsi="Times New Roman" w:cs="Times New Roman"/>
          <w:noProof/>
          <w:sz w:val="28"/>
          <w:lang w:eastAsia="ru-RU"/>
        </w:rPr>
        <w:drawing>
          <wp:anchor distT="0" distB="0" distL="114300" distR="114300" simplePos="0" relativeHeight="251676672" behindDoc="1" locked="0" layoutInCell="1" allowOverlap="1" wp14:anchorId="1373D177" wp14:editId="5D377E52">
            <wp:simplePos x="0" y="0"/>
            <wp:positionH relativeFrom="margin">
              <wp:posOffset>187960</wp:posOffset>
            </wp:positionH>
            <wp:positionV relativeFrom="paragraph">
              <wp:posOffset>99060</wp:posOffset>
            </wp:positionV>
            <wp:extent cx="4591050" cy="3489960"/>
            <wp:effectExtent l="0" t="0" r="0" b="0"/>
            <wp:wrapThrough wrapText="bothSides">
              <wp:wrapPolygon edited="0">
                <wp:start x="0" y="0"/>
                <wp:lineTo x="0" y="21459"/>
                <wp:lineTo x="21510" y="21459"/>
                <wp:lineTo x="21510"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5.png"/>
                    <pic:cNvPicPr/>
                  </pic:nvPicPr>
                  <pic:blipFill>
                    <a:blip r:embed="rId12">
                      <a:extLst>
                        <a:ext uri="{28A0092B-C50C-407E-A947-70E740481C1C}">
                          <a14:useLocalDpi xmlns:a14="http://schemas.microsoft.com/office/drawing/2010/main" val="0"/>
                        </a:ext>
                      </a:extLst>
                    </a:blip>
                    <a:stretch>
                      <a:fillRect/>
                    </a:stretch>
                  </pic:blipFill>
                  <pic:spPr>
                    <a:xfrm>
                      <a:off x="0" y="0"/>
                      <a:ext cx="4591050" cy="3489960"/>
                    </a:xfrm>
                    <a:prstGeom prst="rect">
                      <a:avLst/>
                    </a:prstGeom>
                  </pic:spPr>
                </pic:pic>
              </a:graphicData>
            </a:graphic>
            <wp14:sizeRelH relativeFrom="page">
              <wp14:pctWidth>0</wp14:pctWidth>
            </wp14:sizeRelH>
            <wp14:sizeRelV relativeFrom="page">
              <wp14:pctHeight>0</wp14:pctHeight>
            </wp14:sizeRelV>
          </wp:anchor>
        </w:drawing>
      </w:r>
    </w:p>
    <w:p w14:paraId="349FE279" w14:textId="77777777" w:rsidR="00DF52A2" w:rsidRPr="003865C1" w:rsidRDefault="00DF52A2" w:rsidP="004A0C10">
      <w:pPr>
        <w:tabs>
          <w:tab w:val="left" w:pos="3240"/>
        </w:tabs>
        <w:ind w:left="284"/>
        <w:rPr>
          <w:rFonts w:ascii="Times New Roman" w:hAnsi="Times New Roman" w:cs="Times New Roman"/>
        </w:rPr>
      </w:pPr>
      <w:r w:rsidRPr="003865C1">
        <w:rPr>
          <w:rFonts w:ascii="Times New Roman" w:hAnsi="Times New Roman" w:cs="Times New Roman"/>
        </w:rPr>
        <w:tab/>
      </w:r>
    </w:p>
    <w:p w14:paraId="74C004A2" w14:textId="77777777" w:rsidR="005A1623" w:rsidRPr="003865C1" w:rsidRDefault="00DF52A2" w:rsidP="004A0C10">
      <w:pPr>
        <w:ind w:left="284"/>
        <w:rPr>
          <w:rFonts w:ascii="Times New Roman" w:eastAsiaTheme="majorEastAsia" w:hAnsi="Times New Roman" w:cs="Times New Roman"/>
          <w:spacing w:val="-10"/>
          <w:kern w:val="28"/>
          <w:sz w:val="32"/>
          <w:szCs w:val="56"/>
        </w:rPr>
      </w:pPr>
      <w:r w:rsidRPr="003865C1">
        <w:rPr>
          <w:rFonts w:ascii="Times New Roman" w:hAnsi="Times New Roman" w:cs="Times New Roman"/>
          <w:sz w:val="32"/>
        </w:rPr>
        <w:br w:type="page"/>
      </w:r>
    </w:p>
    <w:p w14:paraId="057EC267" w14:textId="77777777" w:rsidR="00BC45F8" w:rsidRPr="003865C1" w:rsidRDefault="00BC45F8" w:rsidP="001D56EF">
      <w:pPr>
        <w:pStyle w:val="1"/>
      </w:pPr>
      <w:bookmarkStart w:id="4" w:name="_Toc90977595"/>
      <w:r w:rsidRPr="003865C1">
        <w:t>Права и роли</w:t>
      </w:r>
      <w:bookmarkEnd w:id="4"/>
    </w:p>
    <w:p w14:paraId="6AF48D28" w14:textId="77777777" w:rsidR="00CE5D06" w:rsidRPr="003865C1" w:rsidRDefault="00CE5D06" w:rsidP="004A0C10">
      <w:pPr>
        <w:ind w:left="284"/>
        <w:rPr>
          <w:rFonts w:ascii="Times New Roman" w:hAnsi="Times New Roman" w:cs="Times New Roman"/>
        </w:rPr>
      </w:pPr>
    </w:p>
    <w:p w14:paraId="42D82A06" w14:textId="77777777" w:rsidR="001154BC" w:rsidRPr="0084678A" w:rsidRDefault="00CE5D06" w:rsidP="0084678A">
      <w:pPr>
        <w:pStyle w:val="2"/>
        <w:rPr>
          <w:rFonts w:cs="Times New Roman"/>
          <w:b w:val="0"/>
          <w:sz w:val="28"/>
        </w:rPr>
      </w:pPr>
      <w:bookmarkStart w:id="5" w:name="_Toc90977596"/>
      <w:r w:rsidRPr="0084678A">
        <w:rPr>
          <w:rStyle w:val="20"/>
          <w:b/>
        </w:rPr>
        <w:t>Администратор</w:t>
      </w:r>
      <w:r w:rsidRPr="0084678A">
        <w:rPr>
          <w:rFonts w:cs="Times New Roman"/>
          <w:b w:val="0"/>
          <w:sz w:val="28"/>
        </w:rPr>
        <w:t>:</w:t>
      </w:r>
      <w:bookmarkEnd w:id="5"/>
      <w:r w:rsidRPr="0084678A">
        <w:rPr>
          <w:rFonts w:cs="Times New Roman"/>
          <w:b w:val="0"/>
          <w:sz w:val="28"/>
        </w:rPr>
        <w:t xml:space="preserve"> </w:t>
      </w:r>
    </w:p>
    <w:p w14:paraId="5FAC697E" w14:textId="77777777" w:rsidR="001154BC" w:rsidRPr="003865C1" w:rsidRDefault="00CE5D06"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 xml:space="preserve">просмотр всех пакетов, реестров и отчетов по </w:t>
      </w:r>
      <w:r w:rsidRPr="003865C1">
        <w:rPr>
          <w:rFonts w:ascii="Times New Roman" w:hAnsi="Times New Roman" w:cs="Times New Roman"/>
          <w:b/>
          <w:sz w:val="28"/>
        </w:rPr>
        <w:t>всем</w:t>
      </w:r>
      <w:r w:rsidRPr="003865C1">
        <w:rPr>
          <w:rFonts w:ascii="Times New Roman" w:hAnsi="Times New Roman" w:cs="Times New Roman"/>
          <w:sz w:val="28"/>
        </w:rPr>
        <w:t xml:space="preserve"> медицинским организациям</w:t>
      </w:r>
      <w:r w:rsidR="006A6AB0" w:rsidRPr="003865C1">
        <w:rPr>
          <w:rFonts w:ascii="Times New Roman" w:hAnsi="Times New Roman" w:cs="Times New Roman"/>
          <w:sz w:val="28"/>
        </w:rPr>
        <w:t>;</w:t>
      </w:r>
    </w:p>
    <w:p w14:paraId="7457DD50" w14:textId="77777777" w:rsidR="00F743D3" w:rsidRPr="003865C1" w:rsidRDefault="00F743D3"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управление очередью загрузки пакетов</w:t>
      </w:r>
      <w:r w:rsidR="003E6601" w:rsidRPr="003865C1">
        <w:rPr>
          <w:rFonts w:ascii="Times New Roman" w:hAnsi="Times New Roman" w:cs="Times New Roman"/>
          <w:sz w:val="28"/>
        </w:rPr>
        <w:t>;</w:t>
      </w:r>
    </w:p>
    <w:p w14:paraId="69D23E65" w14:textId="77777777" w:rsidR="001154BC" w:rsidRPr="003865C1" w:rsidRDefault="00772ADE"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 xml:space="preserve">управление </w:t>
      </w:r>
      <w:r w:rsidR="00CE5D06" w:rsidRPr="003865C1">
        <w:rPr>
          <w:rFonts w:ascii="Times New Roman" w:hAnsi="Times New Roman" w:cs="Times New Roman"/>
          <w:sz w:val="28"/>
        </w:rPr>
        <w:t>период</w:t>
      </w:r>
      <w:r w:rsidRPr="003865C1">
        <w:rPr>
          <w:rFonts w:ascii="Times New Roman" w:hAnsi="Times New Roman" w:cs="Times New Roman"/>
          <w:sz w:val="28"/>
        </w:rPr>
        <w:t>ами</w:t>
      </w:r>
      <w:r w:rsidR="00CE5D06" w:rsidRPr="003865C1">
        <w:rPr>
          <w:rFonts w:ascii="Times New Roman" w:hAnsi="Times New Roman" w:cs="Times New Roman"/>
          <w:sz w:val="28"/>
        </w:rPr>
        <w:t xml:space="preserve"> загрузки пакетов и формирования р</w:t>
      </w:r>
      <w:r w:rsidR="001154BC" w:rsidRPr="003865C1">
        <w:rPr>
          <w:rFonts w:ascii="Times New Roman" w:hAnsi="Times New Roman" w:cs="Times New Roman"/>
          <w:sz w:val="28"/>
        </w:rPr>
        <w:t>еестров</w:t>
      </w:r>
      <w:r w:rsidR="006A6AB0" w:rsidRPr="003865C1">
        <w:rPr>
          <w:rFonts w:ascii="Times New Roman" w:hAnsi="Times New Roman" w:cs="Times New Roman"/>
          <w:sz w:val="28"/>
        </w:rPr>
        <w:t>;</w:t>
      </w:r>
    </w:p>
    <w:p w14:paraId="41B09E1B" w14:textId="77777777" w:rsidR="00CE5D06" w:rsidRPr="003865C1" w:rsidRDefault="001154BC"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создание учетных записей для новых пользователей, добавление прав</w:t>
      </w:r>
      <w:r w:rsidR="006A6AB0" w:rsidRPr="003865C1">
        <w:rPr>
          <w:rFonts w:ascii="Times New Roman" w:hAnsi="Times New Roman" w:cs="Times New Roman"/>
          <w:sz w:val="28"/>
        </w:rPr>
        <w:t>;</w:t>
      </w:r>
    </w:p>
    <w:p w14:paraId="2FAE3D7D" w14:textId="77777777" w:rsidR="001154BC" w:rsidRPr="003865C1" w:rsidRDefault="001154BC"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добавление исключений в критерии ФЛК</w:t>
      </w:r>
      <w:r w:rsidR="006A6AB0" w:rsidRPr="003865C1">
        <w:rPr>
          <w:rFonts w:ascii="Times New Roman" w:hAnsi="Times New Roman" w:cs="Times New Roman"/>
          <w:sz w:val="28"/>
        </w:rPr>
        <w:t>;</w:t>
      </w:r>
    </w:p>
    <w:p w14:paraId="4A79A96B" w14:textId="77777777" w:rsidR="001154BC" w:rsidRPr="003865C1" w:rsidRDefault="001154BC"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добавление планов государственных заданий</w:t>
      </w:r>
      <w:r w:rsidR="006A6AB0" w:rsidRPr="003865C1">
        <w:rPr>
          <w:rFonts w:ascii="Times New Roman" w:hAnsi="Times New Roman" w:cs="Times New Roman"/>
          <w:sz w:val="28"/>
        </w:rPr>
        <w:t>;</w:t>
      </w:r>
    </w:p>
    <w:p w14:paraId="386552E0" w14:textId="77777777" w:rsidR="001154BC" w:rsidRPr="003865C1" w:rsidRDefault="00AE52A3"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одобрение/отклонение заявок на изменение данных</w:t>
      </w:r>
      <w:r w:rsidR="006A6AB0" w:rsidRPr="003865C1">
        <w:rPr>
          <w:rFonts w:ascii="Times New Roman" w:hAnsi="Times New Roman" w:cs="Times New Roman"/>
          <w:sz w:val="28"/>
        </w:rPr>
        <w:t>;</w:t>
      </w:r>
    </w:p>
    <w:p w14:paraId="22292F86" w14:textId="77777777" w:rsidR="00215A50" w:rsidRDefault="00EC7226" w:rsidP="006B2BC4">
      <w:pPr>
        <w:pStyle w:val="a5"/>
        <w:numPr>
          <w:ilvl w:val="0"/>
          <w:numId w:val="18"/>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проверка законченных случаев</w:t>
      </w:r>
      <w:r w:rsidR="006A6AB0" w:rsidRPr="003865C1">
        <w:rPr>
          <w:rFonts w:ascii="Times New Roman" w:hAnsi="Times New Roman" w:cs="Times New Roman"/>
          <w:sz w:val="28"/>
        </w:rPr>
        <w:t>.</w:t>
      </w:r>
    </w:p>
    <w:p w14:paraId="2110DA7C" w14:textId="77777777" w:rsidR="006B2BC4" w:rsidRPr="006B2BC4" w:rsidRDefault="006B2BC4" w:rsidP="006B2BC4">
      <w:pPr>
        <w:pStyle w:val="a5"/>
        <w:spacing w:line="360" w:lineRule="auto"/>
        <w:ind w:left="284"/>
        <w:jc w:val="both"/>
        <w:rPr>
          <w:rFonts w:ascii="Times New Roman" w:hAnsi="Times New Roman" w:cs="Times New Roman"/>
          <w:sz w:val="28"/>
        </w:rPr>
      </w:pPr>
    </w:p>
    <w:p w14:paraId="1E9A805F" w14:textId="77777777" w:rsidR="006A6AB0" w:rsidRPr="003865C1" w:rsidRDefault="00CE5D06" w:rsidP="0084678A">
      <w:pPr>
        <w:pStyle w:val="2"/>
      </w:pPr>
      <w:bookmarkStart w:id="6" w:name="_Toc90977597"/>
      <w:r w:rsidRPr="003865C1">
        <w:t>Пользователь МО:</w:t>
      </w:r>
      <w:bookmarkEnd w:id="6"/>
      <w:r w:rsidRPr="003865C1">
        <w:t xml:space="preserve"> </w:t>
      </w:r>
    </w:p>
    <w:p w14:paraId="0B01F18F" w14:textId="77777777" w:rsidR="00805B87" w:rsidRPr="003865C1" w:rsidRDefault="00CE5D06"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загрузка</w:t>
      </w:r>
      <w:r w:rsidR="00A14BFE" w:rsidRPr="003865C1">
        <w:rPr>
          <w:rFonts w:ascii="Times New Roman" w:hAnsi="Times New Roman" w:cs="Times New Roman"/>
          <w:sz w:val="28"/>
        </w:rPr>
        <w:t xml:space="preserve"> пакетов</w:t>
      </w:r>
      <w:r w:rsidR="00805B87" w:rsidRPr="003865C1">
        <w:rPr>
          <w:rFonts w:ascii="Times New Roman" w:hAnsi="Times New Roman" w:cs="Times New Roman"/>
          <w:sz w:val="28"/>
        </w:rPr>
        <w:t xml:space="preserve"> по </w:t>
      </w:r>
      <w:r w:rsidR="00805B87" w:rsidRPr="003865C1">
        <w:rPr>
          <w:rFonts w:ascii="Times New Roman" w:hAnsi="Times New Roman" w:cs="Times New Roman"/>
          <w:b/>
          <w:sz w:val="28"/>
        </w:rPr>
        <w:t>своей</w:t>
      </w:r>
      <w:r w:rsidR="00805B87" w:rsidRPr="003865C1">
        <w:rPr>
          <w:rFonts w:ascii="Times New Roman" w:hAnsi="Times New Roman" w:cs="Times New Roman"/>
          <w:sz w:val="28"/>
        </w:rPr>
        <w:t xml:space="preserve"> медицинской организации;</w:t>
      </w:r>
    </w:p>
    <w:p w14:paraId="649CC008" w14:textId="77777777" w:rsidR="009455CD" w:rsidRPr="003865C1" w:rsidRDefault="009455CD"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 xml:space="preserve">формирование и отправление на согласование заявок на изменение данных по </w:t>
      </w:r>
      <w:r w:rsidRPr="003865C1">
        <w:rPr>
          <w:rFonts w:ascii="Times New Roman" w:hAnsi="Times New Roman" w:cs="Times New Roman"/>
          <w:b/>
          <w:sz w:val="28"/>
        </w:rPr>
        <w:t>своей</w:t>
      </w:r>
      <w:r w:rsidRPr="003865C1">
        <w:rPr>
          <w:rFonts w:ascii="Times New Roman" w:hAnsi="Times New Roman" w:cs="Times New Roman"/>
          <w:sz w:val="28"/>
        </w:rPr>
        <w:t xml:space="preserve"> медицинской организации;</w:t>
      </w:r>
    </w:p>
    <w:p w14:paraId="6C7FDEE0" w14:textId="77777777" w:rsidR="00CE5D06" w:rsidRPr="003865C1" w:rsidRDefault="00CE5D06"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формирование</w:t>
      </w:r>
      <w:r w:rsidR="00A14BFE" w:rsidRPr="003865C1">
        <w:rPr>
          <w:rFonts w:ascii="Times New Roman" w:hAnsi="Times New Roman" w:cs="Times New Roman"/>
          <w:sz w:val="28"/>
        </w:rPr>
        <w:t xml:space="preserve"> и подписание</w:t>
      </w:r>
      <w:r w:rsidR="00805B87" w:rsidRPr="003865C1">
        <w:rPr>
          <w:rFonts w:ascii="Times New Roman" w:hAnsi="Times New Roman" w:cs="Times New Roman"/>
          <w:sz w:val="28"/>
        </w:rPr>
        <w:t xml:space="preserve"> реестров </w:t>
      </w:r>
      <w:r w:rsidRPr="003865C1">
        <w:rPr>
          <w:rFonts w:ascii="Times New Roman" w:hAnsi="Times New Roman" w:cs="Times New Roman"/>
          <w:sz w:val="28"/>
        </w:rPr>
        <w:t xml:space="preserve">по </w:t>
      </w:r>
      <w:r w:rsidRPr="003865C1">
        <w:rPr>
          <w:rFonts w:ascii="Times New Roman" w:hAnsi="Times New Roman" w:cs="Times New Roman"/>
          <w:b/>
          <w:sz w:val="28"/>
        </w:rPr>
        <w:t>своей</w:t>
      </w:r>
      <w:r w:rsidRPr="003865C1">
        <w:rPr>
          <w:rFonts w:ascii="Times New Roman" w:hAnsi="Times New Roman" w:cs="Times New Roman"/>
          <w:sz w:val="28"/>
        </w:rPr>
        <w:t xml:space="preserve"> медицинской организации.</w:t>
      </w:r>
    </w:p>
    <w:p w14:paraId="00962DC4" w14:textId="08DE64DE" w:rsidR="006208C6" w:rsidRPr="003865C1" w:rsidRDefault="009455CD"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п</w:t>
      </w:r>
      <w:r w:rsidR="006208C6" w:rsidRPr="003865C1">
        <w:rPr>
          <w:rFonts w:ascii="Times New Roman" w:hAnsi="Times New Roman" w:cs="Times New Roman"/>
          <w:sz w:val="28"/>
        </w:rPr>
        <w:t>росмотр отчетов</w:t>
      </w:r>
      <w:r w:rsidRPr="003865C1">
        <w:rPr>
          <w:rFonts w:ascii="Times New Roman" w:hAnsi="Times New Roman" w:cs="Times New Roman"/>
          <w:sz w:val="28"/>
        </w:rPr>
        <w:t xml:space="preserve"> (блок отчеты);</w:t>
      </w:r>
    </w:p>
    <w:p w14:paraId="20324467" w14:textId="77777777" w:rsidR="006208C6" w:rsidRPr="003865C1" w:rsidRDefault="006208C6"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просмотр критериев ФЛК;</w:t>
      </w:r>
    </w:p>
    <w:p w14:paraId="4376F26E" w14:textId="77777777" w:rsidR="009455CD" w:rsidRDefault="009455CD" w:rsidP="006B2BC4">
      <w:pPr>
        <w:pStyle w:val="a5"/>
        <w:numPr>
          <w:ilvl w:val="0"/>
          <w:numId w:val="19"/>
        </w:numPr>
        <w:spacing w:line="360" w:lineRule="auto"/>
        <w:ind w:left="284" w:firstLine="0"/>
        <w:jc w:val="both"/>
        <w:rPr>
          <w:rFonts w:ascii="Times New Roman" w:hAnsi="Times New Roman" w:cs="Times New Roman"/>
          <w:sz w:val="28"/>
        </w:rPr>
      </w:pPr>
      <w:r w:rsidRPr="003865C1">
        <w:rPr>
          <w:rFonts w:ascii="Times New Roman" w:hAnsi="Times New Roman" w:cs="Times New Roman"/>
          <w:sz w:val="28"/>
        </w:rPr>
        <w:t>просмотр действующих гос</w:t>
      </w:r>
      <w:r w:rsidR="003678FB">
        <w:rPr>
          <w:rFonts w:ascii="Times New Roman" w:hAnsi="Times New Roman" w:cs="Times New Roman"/>
          <w:sz w:val="28"/>
        </w:rPr>
        <w:t xml:space="preserve">. </w:t>
      </w:r>
      <w:r w:rsidRPr="003865C1">
        <w:rPr>
          <w:rFonts w:ascii="Times New Roman" w:hAnsi="Times New Roman" w:cs="Times New Roman"/>
          <w:sz w:val="28"/>
        </w:rPr>
        <w:t>услуг, МКБ10, номенклатуры работ и услуг, соответствие гос</w:t>
      </w:r>
      <w:r w:rsidR="003678FB">
        <w:rPr>
          <w:rFonts w:ascii="Times New Roman" w:hAnsi="Times New Roman" w:cs="Times New Roman"/>
          <w:sz w:val="28"/>
        </w:rPr>
        <w:t xml:space="preserve">. </w:t>
      </w:r>
      <w:r w:rsidRPr="003865C1">
        <w:rPr>
          <w:rFonts w:ascii="Times New Roman" w:hAnsi="Times New Roman" w:cs="Times New Roman"/>
          <w:sz w:val="28"/>
        </w:rPr>
        <w:t>услуги МКБ10 для ФЛК (блок НСИ);</w:t>
      </w:r>
    </w:p>
    <w:p w14:paraId="453F4156" w14:textId="70A37F7B" w:rsidR="007E6ECE" w:rsidRPr="00CF48EB" w:rsidRDefault="007E6ECE" w:rsidP="00CF48EB">
      <w:pPr>
        <w:pStyle w:val="a5"/>
        <w:numPr>
          <w:ilvl w:val="0"/>
          <w:numId w:val="19"/>
        </w:numPr>
        <w:spacing w:line="360" w:lineRule="auto"/>
        <w:ind w:left="284" w:firstLine="0"/>
        <w:jc w:val="both"/>
        <w:rPr>
          <w:rFonts w:ascii="Times New Roman" w:hAnsi="Times New Roman" w:cs="Times New Roman"/>
          <w:color w:val="000000" w:themeColor="text1"/>
          <w:sz w:val="28"/>
        </w:rPr>
      </w:pPr>
      <w:r w:rsidRPr="00CF48EB">
        <w:rPr>
          <w:rFonts w:ascii="Times New Roman" w:hAnsi="Times New Roman" w:cs="Times New Roman"/>
          <w:color w:val="000000" w:themeColor="text1"/>
          <w:sz w:val="28"/>
        </w:rPr>
        <w:t>формирование докум</w:t>
      </w:r>
      <w:r w:rsidR="00CF48EB" w:rsidRPr="00CF48EB">
        <w:rPr>
          <w:rFonts w:ascii="Times New Roman" w:hAnsi="Times New Roman" w:cs="Times New Roman"/>
          <w:color w:val="000000" w:themeColor="text1"/>
          <w:sz w:val="28"/>
        </w:rPr>
        <w:t>ентов</w:t>
      </w:r>
      <w:r w:rsidRPr="00CF48EB">
        <w:rPr>
          <w:rFonts w:ascii="Times New Roman" w:hAnsi="Times New Roman" w:cs="Times New Roman"/>
          <w:color w:val="000000" w:themeColor="text1"/>
          <w:sz w:val="28"/>
        </w:rPr>
        <w:t xml:space="preserve"> </w:t>
      </w:r>
      <w:r w:rsidR="00CF48EB" w:rsidRPr="00CF48EB">
        <w:rPr>
          <w:rFonts w:ascii="Times New Roman" w:hAnsi="Times New Roman" w:cs="Times New Roman"/>
          <w:color w:val="000000" w:themeColor="text1"/>
          <w:sz w:val="28"/>
        </w:rPr>
        <w:t xml:space="preserve">по </w:t>
      </w:r>
      <w:r w:rsidR="00CF48EB" w:rsidRPr="00CF48EB">
        <w:rPr>
          <w:rFonts w:ascii="Times New Roman" w:hAnsi="Times New Roman" w:cs="Times New Roman"/>
          <w:b/>
          <w:color w:val="000000" w:themeColor="text1"/>
          <w:sz w:val="28"/>
        </w:rPr>
        <w:t>своей</w:t>
      </w:r>
      <w:r w:rsidR="00CF48EB" w:rsidRPr="00CF48EB">
        <w:rPr>
          <w:rFonts w:ascii="Times New Roman" w:hAnsi="Times New Roman" w:cs="Times New Roman"/>
          <w:color w:val="000000" w:themeColor="text1"/>
          <w:sz w:val="28"/>
        </w:rPr>
        <w:t xml:space="preserve"> медицинской организации «Выполнение плановых показателей МО».</w:t>
      </w:r>
    </w:p>
    <w:p w14:paraId="26BA5A75" w14:textId="77777777" w:rsidR="00CE5D06" w:rsidRPr="003865C1" w:rsidRDefault="00CE5D06" w:rsidP="004A0C10">
      <w:pPr>
        <w:pStyle w:val="a5"/>
        <w:ind w:left="284"/>
        <w:jc w:val="both"/>
        <w:rPr>
          <w:rFonts w:ascii="Times New Roman" w:hAnsi="Times New Roman" w:cs="Times New Roman"/>
          <w:sz w:val="28"/>
        </w:rPr>
      </w:pPr>
    </w:p>
    <w:p w14:paraId="562D08A7" w14:textId="2EBFF7D3" w:rsidR="0084678A" w:rsidRDefault="0084678A">
      <w:pPr>
        <w:rPr>
          <w:rFonts w:ascii="Times New Roman" w:eastAsiaTheme="majorEastAsia" w:hAnsi="Times New Roman" w:cs="Times New Roman"/>
          <w:spacing w:val="-10"/>
          <w:kern w:val="28"/>
          <w:szCs w:val="56"/>
        </w:rPr>
      </w:pPr>
      <w:r>
        <w:rPr>
          <w:rFonts w:ascii="Times New Roman" w:eastAsiaTheme="majorEastAsia" w:hAnsi="Times New Roman" w:cs="Times New Roman"/>
          <w:spacing w:val="-10"/>
          <w:kern w:val="28"/>
          <w:szCs w:val="56"/>
        </w:rPr>
        <w:br w:type="page"/>
      </w:r>
    </w:p>
    <w:p w14:paraId="18B1D9D1" w14:textId="77777777" w:rsidR="005B01EF" w:rsidRPr="003865C1" w:rsidRDefault="004A11BD" w:rsidP="0084678A">
      <w:pPr>
        <w:pStyle w:val="1"/>
      </w:pPr>
      <w:bookmarkStart w:id="7" w:name="_Toc90977598"/>
      <w:r w:rsidRPr="003865C1">
        <w:t>Бюджетный реестр</w:t>
      </w:r>
      <w:bookmarkEnd w:id="7"/>
    </w:p>
    <w:p w14:paraId="1EFA81B1" w14:textId="77777777" w:rsidR="004A11BD" w:rsidRPr="0084678A" w:rsidRDefault="004A11BD" w:rsidP="0084678A">
      <w:pPr>
        <w:pStyle w:val="2"/>
      </w:pPr>
      <w:bookmarkStart w:id="8" w:name="_Toc90977599"/>
      <w:r w:rsidRPr="0084678A">
        <w:t>Загрузка пакетов</w:t>
      </w:r>
      <w:bookmarkEnd w:id="8"/>
    </w:p>
    <w:p w14:paraId="0B4E14FB" w14:textId="77777777" w:rsidR="00476C80" w:rsidRPr="003865C1" w:rsidRDefault="00476C80" w:rsidP="003B43E6">
      <w:pPr>
        <w:pStyle w:val="a5"/>
        <w:numPr>
          <w:ilvl w:val="0"/>
          <w:numId w:val="1"/>
        </w:numPr>
        <w:rPr>
          <w:rFonts w:ascii="Times New Roman" w:hAnsi="Times New Roman" w:cs="Times New Roman"/>
          <w:sz w:val="28"/>
        </w:rPr>
      </w:pPr>
      <w:r w:rsidRPr="003865C1">
        <w:rPr>
          <w:rFonts w:ascii="Times New Roman" w:hAnsi="Times New Roman" w:cs="Times New Roman"/>
          <w:noProof/>
          <w:sz w:val="28"/>
          <w:lang w:eastAsia="ru-RU"/>
        </w:rPr>
        <w:drawing>
          <wp:anchor distT="0" distB="0" distL="114300" distR="114300" simplePos="0" relativeHeight="251658240" behindDoc="1" locked="0" layoutInCell="1" allowOverlap="1" wp14:anchorId="34F6038E" wp14:editId="5CF32A69">
            <wp:simplePos x="0" y="0"/>
            <wp:positionH relativeFrom="margin">
              <wp:align>right</wp:align>
            </wp:positionH>
            <wp:positionV relativeFrom="paragraph">
              <wp:posOffset>252095</wp:posOffset>
            </wp:positionV>
            <wp:extent cx="6210300" cy="3134995"/>
            <wp:effectExtent l="0" t="0" r="0" b="8255"/>
            <wp:wrapTight wrapText="bothSides">
              <wp:wrapPolygon edited="0">
                <wp:start x="0" y="0"/>
                <wp:lineTo x="0" y="21526"/>
                <wp:lineTo x="21534" y="21526"/>
                <wp:lineTo x="2153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10300" cy="3134995"/>
                    </a:xfrm>
                    <a:prstGeom prst="rect">
                      <a:avLst/>
                    </a:prstGeom>
                  </pic:spPr>
                </pic:pic>
              </a:graphicData>
            </a:graphic>
            <wp14:sizeRelH relativeFrom="page">
              <wp14:pctWidth>0</wp14:pctWidth>
            </wp14:sizeRelH>
            <wp14:sizeRelV relativeFrom="page">
              <wp14:pctHeight>0</wp14:pctHeight>
            </wp14:sizeRelV>
          </wp:anchor>
        </w:drawing>
      </w:r>
      <w:r w:rsidR="004B078C" w:rsidRPr="003865C1">
        <w:rPr>
          <w:rFonts w:ascii="Times New Roman" w:hAnsi="Times New Roman" w:cs="Times New Roman"/>
          <w:sz w:val="28"/>
        </w:rPr>
        <w:t>На начальной странице н</w:t>
      </w:r>
      <w:r w:rsidRPr="003865C1">
        <w:rPr>
          <w:rFonts w:ascii="Times New Roman" w:hAnsi="Times New Roman" w:cs="Times New Roman"/>
          <w:sz w:val="28"/>
        </w:rPr>
        <w:t>ажимаете кнопку «</w:t>
      </w:r>
      <w:r w:rsidRPr="003865C1">
        <w:rPr>
          <w:rFonts w:ascii="Times New Roman" w:hAnsi="Times New Roman" w:cs="Times New Roman"/>
          <w:b/>
          <w:sz w:val="28"/>
        </w:rPr>
        <w:t>Загрузить</w:t>
      </w:r>
      <w:r w:rsidRPr="003865C1">
        <w:rPr>
          <w:rFonts w:ascii="Times New Roman" w:hAnsi="Times New Roman" w:cs="Times New Roman"/>
          <w:sz w:val="28"/>
        </w:rPr>
        <w:t>»</w:t>
      </w:r>
    </w:p>
    <w:p w14:paraId="4D87A511" w14:textId="77777777" w:rsidR="00476C80" w:rsidRPr="003865C1" w:rsidRDefault="00476C80" w:rsidP="004A0C10">
      <w:pPr>
        <w:ind w:left="284"/>
        <w:rPr>
          <w:rFonts w:ascii="Times New Roman" w:hAnsi="Times New Roman" w:cs="Times New Roman"/>
        </w:rPr>
      </w:pPr>
    </w:p>
    <w:p w14:paraId="67D46CBE" w14:textId="77777777" w:rsidR="00476C80" w:rsidRPr="003865C1" w:rsidRDefault="00476C80" w:rsidP="004A0C10">
      <w:pPr>
        <w:pStyle w:val="a5"/>
        <w:numPr>
          <w:ilvl w:val="0"/>
          <w:numId w:val="1"/>
        </w:numPr>
        <w:ind w:left="284" w:firstLine="0"/>
        <w:rPr>
          <w:rFonts w:ascii="Times New Roman" w:hAnsi="Times New Roman" w:cs="Times New Roman"/>
          <w:sz w:val="28"/>
        </w:rPr>
      </w:pPr>
      <w:r w:rsidRPr="003865C1">
        <w:rPr>
          <w:rFonts w:ascii="Times New Roman" w:hAnsi="Times New Roman" w:cs="Times New Roman"/>
          <w:sz w:val="28"/>
        </w:rPr>
        <w:t>Выбираете необходимый отчетный период и прикрепляете необходимый для загрузки файл через «</w:t>
      </w:r>
      <w:r w:rsidRPr="003865C1">
        <w:rPr>
          <w:rFonts w:ascii="Times New Roman" w:hAnsi="Times New Roman" w:cs="Times New Roman"/>
          <w:b/>
          <w:sz w:val="28"/>
        </w:rPr>
        <w:t>…</w:t>
      </w:r>
      <w:r w:rsidRPr="003865C1">
        <w:rPr>
          <w:rFonts w:ascii="Times New Roman" w:hAnsi="Times New Roman" w:cs="Times New Roman"/>
          <w:sz w:val="28"/>
        </w:rPr>
        <w:t>», затем нажимаете «</w:t>
      </w:r>
      <w:r w:rsidRPr="003865C1">
        <w:rPr>
          <w:rFonts w:ascii="Times New Roman" w:hAnsi="Times New Roman" w:cs="Times New Roman"/>
          <w:b/>
          <w:sz w:val="28"/>
        </w:rPr>
        <w:t>Загрузить</w:t>
      </w:r>
      <w:r w:rsidRPr="003865C1">
        <w:rPr>
          <w:rFonts w:ascii="Times New Roman" w:hAnsi="Times New Roman" w:cs="Times New Roman"/>
          <w:sz w:val="28"/>
        </w:rPr>
        <w:t>»</w:t>
      </w:r>
    </w:p>
    <w:p w14:paraId="5B5CA09E" w14:textId="77777777" w:rsidR="00476C80" w:rsidRPr="003865C1" w:rsidRDefault="00476C80" w:rsidP="004A0C10">
      <w:pPr>
        <w:pStyle w:val="a5"/>
        <w:ind w:left="284"/>
        <w:rPr>
          <w:rFonts w:ascii="Times New Roman" w:hAnsi="Times New Roman" w:cs="Times New Roman"/>
          <w:sz w:val="28"/>
        </w:rPr>
      </w:pPr>
      <w:r w:rsidRPr="003865C1">
        <w:rPr>
          <w:rFonts w:ascii="Times New Roman" w:hAnsi="Times New Roman" w:cs="Times New Roman"/>
          <w:noProof/>
          <w:sz w:val="28"/>
          <w:lang w:eastAsia="ru-RU"/>
        </w:rPr>
        <w:drawing>
          <wp:anchor distT="0" distB="0" distL="114300" distR="114300" simplePos="0" relativeHeight="251659264" behindDoc="1" locked="0" layoutInCell="1" allowOverlap="1" wp14:anchorId="77AEF773" wp14:editId="0E57F9E8">
            <wp:simplePos x="0" y="0"/>
            <wp:positionH relativeFrom="margin">
              <wp:posOffset>245110</wp:posOffset>
            </wp:positionH>
            <wp:positionV relativeFrom="paragraph">
              <wp:posOffset>66040</wp:posOffset>
            </wp:positionV>
            <wp:extent cx="5591175" cy="1740535"/>
            <wp:effectExtent l="0" t="0" r="9525" b="0"/>
            <wp:wrapTight wrapText="bothSides">
              <wp:wrapPolygon edited="0">
                <wp:start x="0" y="0"/>
                <wp:lineTo x="0" y="21277"/>
                <wp:lineTo x="21563" y="21277"/>
                <wp:lineTo x="2156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3.png"/>
                    <pic:cNvPicPr/>
                  </pic:nvPicPr>
                  <pic:blipFill>
                    <a:blip r:embed="rId14">
                      <a:extLst>
                        <a:ext uri="{28A0092B-C50C-407E-A947-70E740481C1C}">
                          <a14:useLocalDpi xmlns:a14="http://schemas.microsoft.com/office/drawing/2010/main" val="0"/>
                        </a:ext>
                      </a:extLst>
                    </a:blip>
                    <a:stretch>
                      <a:fillRect/>
                    </a:stretch>
                  </pic:blipFill>
                  <pic:spPr>
                    <a:xfrm>
                      <a:off x="0" y="0"/>
                      <a:ext cx="5591175" cy="1740535"/>
                    </a:xfrm>
                    <a:prstGeom prst="rect">
                      <a:avLst/>
                    </a:prstGeom>
                  </pic:spPr>
                </pic:pic>
              </a:graphicData>
            </a:graphic>
            <wp14:sizeRelH relativeFrom="page">
              <wp14:pctWidth>0</wp14:pctWidth>
            </wp14:sizeRelH>
            <wp14:sizeRelV relativeFrom="page">
              <wp14:pctHeight>0</wp14:pctHeight>
            </wp14:sizeRelV>
          </wp:anchor>
        </w:drawing>
      </w:r>
    </w:p>
    <w:p w14:paraId="0B8AC74F" w14:textId="77777777" w:rsidR="00476C80" w:rsidRPr="003865C1" w:rsidRDefault="00476C80" w:rsidP="004A0C10">
      <w:pPr>
        <w:pStyle w:val="a5"/>
        <w:ind w:left="284"/>
        <w:rPr>
          <w:rFonts w:ascii="Times New Roman" w:hAnsi="Times New Roman" w:cs="Times New Roman"/>
          <w:sz w:val="28"/>
        </w:rPr>
      </w:pPr>
    </w:p>
    <w:p w14:paraId="660CE97B" w14:textId="77777777" w:rsidR="00476C80" w:rsidRPr="003865C1" w:rsidRDefault="00476C80" w:rsidP="004A0C10">
      <w:pPr>
        <w:pStyle w:val="a5"/>
        <w:ind w:left="284"/>
        <w:rPr>
          <w:rFonts w:ascii="Times New Roman" w:hAnsi="Times New Roman" w:cs="Times New Roman"/>
        </w:rPr>
      </w:pPr>
    </w:p>
    <w:p w14:paraId="1865EDFA" w14:textId="77777777" w:rsidR="00476C80" w:rsidRPr="003865C1" w:rsidRDefault="00476C80" w:rsidP="004A0C10">
      <w:pPr>
        <w:pStyle w:val="a5"/>
        <w:ind w:left="284"/>
        <w:rPr>
          <w:rFonts w:ascii="Times New Roman" w:hAnsi="Times New Roman" w:cs="Times New Roman"/>
          <w:sz w:val="28"/>
        </w:rPr>
      </w:pPr>
    </w:p>
    <w:p w14:paraId="19673E94" w14:textId="77777777" w:rsidR="00476C80" w:rsidRPr="003865C1" w:rsidRDefault="00476C80" w:rsidP="004A0C10">
      <w:pPr>
        <w:pStyle w:val="a5"/>
        <w:numPr>
          <w:ilvl w:val="0"/>
          <w:numId w:val="1"/>
        </w:numPr>
        <w:ind w:left="284" w:firstLine="0"/>
        <w:rPr>
          <w:rFonts w:ascii="Times New Roman" w:hAnsi="Times New Roman" w:cs="Times New Roman"/>
          <w:sz w:val="28"/>
        </w:rPr>
      </w:pPr>
      <w:r w:rsidRPr="003865C1">
        <w:rPr>
          <w:rFonts w:ascii="Times New Roman" w:hAnsi="Times New Roman" w:cs="Times New Roman"/>
          <w:sz w:val="28"/>
        </w:rPr>
        <w:t xml:space="preserve">Выбранный файл встанет в очередь на обработку. Чтобы проверить актуальность Статуса файла, необходимо нажимать </w:t>
      </w:r>
      <w:r w:rsidRPr="003865C1">
        <w:rPr>
          <w:rFonts w:ascii="Times New Roman" w:hAnsi="Times New Roman" w:cs="Times New Roman"/>
          <w:sz w:val="28"/>
          <w:lang w:val="en-US"/>
        </w:rPr>
        <w:t>F</w:t>
      </w:r>
      <w:r w:rsidRPr="003865C1">
        <w:rPr>
          <w:rFonts w:ascii="Times New Roman" w:hAnsi="Times New Roman" w:cs="Times New Roman"/>
          <w:sz w:val="28"/>
        </w:rPr>
        <w:t>5</w:t>
      </w:r>
    </w:p>
    <w:p w14:paraId="28D8746E" w14:textId="77777777" w:rsidR="00476C80" w:rsidRPr="003865C1" w:rsidRDefault="00476C80" w:rsidP="004A0C10">
      <w:pPr>
        <w:ind w:left="284"/>
        <w:rPr>
          <w:rFonts w:ascii="Times New Roman" w:hAnsi="Times New Roman" w:cs="Times New Roman"/>
        </w:rPr>
      </w:pPr>
    </w:p>
    <w:p w14:paraId="12F77070" w14:textId="77777777" w:rsidR="00476C80" w:rsidRPr="003865C1" w:rsidRDefault="00476C80" w:rsidP="004A0C1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601AE7F6" wp14:editId="0341A86E">
            <wp:extent cx="5940425" cy="1098550"/>
            <wp:effectExtent l="0" t="0" r="3175"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1098550"/>
                    </a:xfrm>
                    <a:prstGeom prst="rect">
                      <a:avLst/>
                    </a:prstGeom>
                  </pic:spPr>
                </pic:pic>
              </a:graphicData>
            </a:graphic>
          </wp:inline>
        </w:drawing>
      </w:r>
    </w:p>
    <w:p w14:paraId="39A12F50" w14:textId="77777777" w:rsidR="00476C80" w:rsidRPr="003865C1" w:rsidRDefault="00476C80" w:rsidP="004A0C10">
      <w:pPr>
        <w:ind w:left="284"/>
        <w:rPr>
          <w:rFonts w:ascii="Times New Roman" w:hAnsi="Times New Roman" w:cs="Times New Roman"/>
        </w:rPr>
      </w:pPr>
    </w:p>
    <w:p w14:paraId="3196CED9" w14:textId="6F9B62FF" w:rsidR="003E12E3" w:rsidRDefault="00654B01" w:rsidP="00654B01">
      <w:pPr>
        <w:pStyle w:val="a5"/>
        <w:numPr>
          <w:ilvl w:val="0"/>
          <w:numId w:val="1"/>
        </w:numPr>
        <w:ind w:left="284" w:firstLine="0"/>
        <w:jc w:val="both"/>
        <w:rPr>
          <w:rFonts w:ascii="Times New Roman" w:hAnsi="Times New Roman" w:cs="Times New Roman"/>
          <w:sz w:val="28"/>
        </w:rPr>
      </w:pPr>
      <w:r w:rsidRPr="003865C1">
        <w:rPr>
          <w:noProof/>
          <w:lang w:eastAsia="ru-RU"/>
        </w:rPr>
        <w:drawing>
          <wp:anchor distT="0" distB="0" distL="114300" distR="114300" simplePos="0" relativeHeight="251660288" behindDoc="1" locked="0" layoutInCell="1" allowOverlap="1" wp14:anchorId="6C9BE675" wp14:editId="1AF7E2A7">
            <wp:simplePos x="0" y="0"/>
            <wp:positionH relativeFrom="margin">
              <wp:align>right</wp:align>
            </wp:positionH>
            <wp:positionV relativeFrom="paragraph">
              <wp:posOffset>810895</wp:posOffset>
            </wp:positionV>
            <wp:extent cx="6191250" cy="942975"/>
            <wp:effectExtent l="0" t="0" r="0" b="9525"/>
            <wp:wrapTight wrapText="bothSides">
              <wp:wrapPolygon edited="0">
                <wp:start x="0" y="0"/>
                <wp:lineTo x="0" y="21382"/>
                <wp:lineTo x="21534" y="21382"/>
                <wp:lineTo x="2153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6.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0" cy="942975"/>
                    </a:xfrm>
                    <a:prstGeom prst="rect">
                      <a:avLst/>
                    </a:prstGeom>
                  </pic:spPr>
                </pic:pic>
              </a:graphicData>
            </a:graphic>
            <wp14:sizeRelH relativeFrom="page">
              <wp14:pctWidth>0</wp14:pctWidth>
            </wp14:sizeRelH>
            <wp14:sizeRelV relativeFrom="page">
              <wp14:pctHeight>0</wp14:pctHeight>
            </wp14:sizeRelV>
          </wp:anchor>
        </w:drawing>
      </w:r>
      <w:r w:rsidR="00C73AAB" w:rsidRPr="003865C1">
        <w:rPr>
          <w:rFonts w:ascii="Times New Roman" w:hAnsi="Times New Roman" w:cs="Times New Roman"/>
          <w:noProof/>
          <w:sz w:val="28"/>
          <w:lang w:eastAsia="ru-RU"/>
        </w:rPr>
        <w:drawing>
          <wp:anchor distT="0" distB="0" distL="114300" distR="114300" simplePos="0" relativeHeight="251661312" behindDoc="1" locked="0" layoutInCell="1" allowOverlap="1" wp14:anchorId="08E73232" wp14:editId="3C842075">
            <wp:simplePos x="0" y="0"/>
            <wp:positionH relativeFrom="column">
              <wp:posOffset>4035425</wp:posOffset>
            </wp:positionH>
            <wp:positionV relativeFrom="paragraph">
              <wp:posOffset>1104900</wp:posOffset>
            </wp:positionV>
            <wp:extent cx="2371725" cy="695325"/>
            <wp:effectExtent l="0" t="0" r="9525" b="9525"/>
            <wp:wrapTight wrapText="bothSides">
              <wp:wrapPolygon edited="0">
                <wp:start x="0" y="0"/>
                <wp:lineTo x="0" y="21304"/>
                <wp:lineTo x="21513" y="21304"/>
                <wp:lineTo x="2151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7.png"/>
                    <pic:cNvPicPr/>
                  </pic:nvPicPr>
                  <pic:blipFill>
                    <a:blip r:embed="rId17">
                      <a:extLst>
                        <a:ext uri="{28A0092B-C50C-407E-A947-70E740481C1C}">
                          <a14:useLocalDpi xmlns:a14="http://schemas.microsoft.com/office/drawing/2010/main" val="0"/>
                        </a:ext>
                      </a:extLst>
                    </a:blip>
                    <a:stretch>
                      <a:fillRect/>
                    </a:stretch>
                  </pic:blipFill>
                  <pic:spPr>
                    <a:xfrm>
                      <a:off x="0" y="0"/>
                      <a:ext cx="2371725" cy="695325"/>
                    </a:xfrm>
                    <a:prstGeom prst="rect">
                      <a:avLst/>
                    </a:prstGeom>
                  </pic:spPr>
                </pic:pic>
              </a:graphicData>
            </a:graphic>
            <wp14:sizeRelH relativeFrom="page">
              <wp14:pctWidth>0</wp14:pctWidth>
            </wp14:sizeRelH>
            <wp14:sizeRelV relativeFrom="page">
              <wp14:pctHeight>0</wp14:pctHeight>
            </wp14:sizeRelV>
          </wp:anchor>
        </w:drawing>
      </w:r>
      <w:r w:rsidR="003E12E3">
        <w:rPr>
          <w:rFonts w:ascii="Times New Roman" w:hAnsi="Times New Roman" w:cs="Times New Roman"/>
          <w:sz w:val="28"/>
        </w:rPr>
        <w:t>Если</w:t>
      </w:r>
      <w:r w:rsidR="00476C80" w:rsidRPr="003865C1">
        <w:rPr>
          <w:rFonts w:ascii="Times New Roman" w:hAnsi="Times New Roman" w:cs="Times New Roman"/>
          <w:sz w:val="28"/>
        </w:rPr>
        <w:t xml:space="preserve"> файл</w:t>
      </w:r>
      <w:r>
        <w:rPr>
          <w:rFonts w:ascii="Times New Roman" w:hAnsi="Times New Roman" w:cs="Times New Roman"/>
          <w:sz w:val="28"/>
        </w:rPr>
        <w:t>е</w:t>
      </w:r>
      <w:r w:rsidR="00476C80" w:rsidRPr="003865C1">
        <w:rPr>
          <w:rFonts w:ascii="Times New Roman" w:hAnsi="Times New Roman" w:cs="Times New Roman"/>
          <w:sz w:val="28"/>
        </w:rPr>
        <w:t xml:space="preserve"> </w:t>
      </w:r>
      <w:r>
        <w:rPr>
          <w:rFonts w:ascii="Times New Roman" w:hAnsi="Times New Roman" w:cs="Times New Roman"/>
          <w:sz w:val="28"/>
        </w:rPr>
        <w:t>будут случаи, не прошедшие</w:t>
      </w:r>
      <w:r w:rsidR="00243473" w:rsidRPr="003865C1">
        <w:rPr>
          <w:rFonts w:ascii="Times New Roman" w:hAnsi="Times New Roman" w:cs="Times New Roman"/>
          <w:sz w:val="28"/>
        </w:rPr>
        <w:t xml:space="preserve"> </w:t>
      </w:r>
      <w:r w:rsidR="00476C80" w:rsidRPr="003865C1">
        <w:rPr>
          <w:rFonts w:ascii="Times New Roman" w:hAnsi="Times New Roman" w:cs="Times New Roman"/>
          <w:sz w:val="28"/>
        </w:rPr>
        <w:t>ФЛК</w:t>
      </w:r>
      <w:r w:rsidR="00243473" w:rsidRPr="003865C1">
        <w:rPr>
          <w:rFonts w:ascii="Times New Roman" w:hAnsi="Times New Roman" w:cs="Times New Roman"/>
          <w:sz w:val="28"/>
        </w:rPr>
        <w:t xml:space="preserve">, </w:t>
      </w:r>
      <w:r w:rsidR="003E12E3">
        <w:rPr>
          <w:rFonts w:ascii="Times New Roman" w:hAnsi="Times New Roman" w:cs="Times New Roman"/>
          <w:sz w:val="28"/>
        </w:rPr>
        <w:t xml:space="preserve">то </w:t>
      </w:r>
      <w:r w:rsidR="00243473" w:rsidRPr="003865C1">
        <w:rPr>
          <w:rFonts w:ascii="Times New Roman" w:hAnsi="Times New Roman" w:cs="Times New Roman"/>
          <w:sz w:val="28"/>
        </w:rPr>
        <w:t>будет показана информация</w:t>
      </w:r>
      <w:r>
        <w:rPr>
          <w:rFonts w:ascii="Times New Roman" w:hAnsi="Times New Roman" w:cs="Times New Roman"/>
          <w:sz w:val="28"/>
        </w:rPr>
        <w:t xml:space="preserve"> о их количестве, с возможностью детализации </w:t>
      </w:r>
      <w:r w:rsidRPr="00654B01">
        <w:rPr>
          <w:rFonts w:ascii="Times New Roman" w:hAnsi="Times New Roman" w:cs="Times New Roman"/>
          <w:sz w:val="28"/>
        </w:rPr>
        <w:t>(кликнуть на количество не прошедших контроль):</w:t>
      </w:r>
    </w:p>
    <w:p w14:paraId="53F13A05" w14:textId="2AF29E62" w:rsidR="003E12E3" w:rsidRPr="003865C1" w:rsidRDefault="003E12E3" w:rsidP="00654B01">
      <w:pPr>
        <w:ind w:left="284"/>
        <w:rPr>
          <w:rFonts w:ascii="Times New Roman" w:hAnsi="Times New Roman" w:cs="Times New Roman"/>
          <w:sz w:val="28"/>
        </w:rPr>
      </w:pPr>
    </w:p>
    <w:p w14:paraId="119CF3B9" w14:textId="157564B5" w:rsidR="00476C80" w:rsidRPr="003865C1" w:rsidRDefault="00243473" w:rsidP="004A0C10">
      <w:pPr>
        <w:pStyle w:val="a5"/>
        <w:numPr>
          <w:ilvl w:val="0"/>
          <w:numId w:val="1"/>
        </w:numPr>
        <w:ind w:left="284" w:firstLine="0"/>
        <w:rPr>
          <w:rFonts w:ascii="Times New Roman" w:hAnsi="Times New Roman" w:cs="Times New Roman"/>
          <w:sz w:val="28"/>
        </w:rPr>
      </w:pPr>
      <w:r w:rsidRPr="003865C1">
        <w:rPr>
          <w:rFonts w:ascii="Times New Roman" w:hAnsi="Times New Roman" w:cs="Times New Roman"/>
          <w:sz w:val="28"/>
        </w:rPr>
        <w:t>Если файл пройдет проверку, то колонка «Из них не прошли контроль» будет пустая</w:t>
      </w:r>
      <w:r w:rsidR="00654B01">
        <w:rPr>
          <w:rFonts w:ascii="Times New Roman" w:hAnsi="Times New Roman" w:cs="Times New Roman"/>
          <w:sz w:val="28"/>
        </w:rPr>
        <w:t>:</w:t>
      </w:r>
    </w:p>
    <w:p w14:paraId="4D3EB8ED" w14:textId="77777777" w:rsidR="00476C80" w:rsidRPr="003865C1" w:rsidRDefault="00243473" w:rsidP="004A0C10">
      <w:pPr>
        <w:ind w:left="284"/>
        <w:rPr>
          <w:rFonts w:ascii="Times New Roman" w:hAnsi="Times New Roman" w:cs="Times New Roman"/>
        </w:rPr>
      </w:pPr>
      <w:r w:rsidRPr="003865C1">
        <w:rPr>
          <w:rFonts w:ascii="Times New Roman" w:hAnsi="Times New Roman" w:cs="Times New Roman"/>
          <w:noProof/>
          <w:lang w:eastAsia="ru-RU"/>
        </w:rPr>
        <w:drawing>
          <wp:anchor distT="0" distB="0" distL="114300" distR="114300" simplePos="0" relativeHeight="251662336" behindDoc="1" locked="0" layoutInCell="1" allowOverlap="1" wp14:anchorId="73144885" wp14:editId="6C2F1DA2">
            <wp:simplePos x="0" y="0"/>
            <wp:positionH relativeFrom="column">
              <wp:posOffset>3829050</wp:posOffset>
            </wp:positionH>
            <wp:positionV relativeFrom="paragraph">
              <wp:posOffset>1905</wp:posOffset>
            </wp:positionV>
            <wp:extent cx="1981477" cy="647790"/>
            <wp:effectExtent l="0" t="0" r="0" b="0"/>
            <wp:wrapTight wrapText="bothSides">
              <wp:wrapPolygon edited="0">
                <wp:start x="0" y="0"/>
                <wp:lineTo x="0" y="20965"/>
                <wp:lineTo x="21392" y="20965"/>
                <wp:lineTo x="21392"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_2.png"/>
                    <pic:cNvPicPr/>
                  </pic:nvPicPr>
                  <pic:blipFill>
                    <a:blip r:embed="rId18">
                      <a:extLst>
                        <a:ext uri="{28A0092B-C50C-407E-A947-70E740481C1C}">
                          <a14:useLocalDpi xmlns:a14="http://schemas.microsoft.com/office/drawing/2010/main" val="0"/>
                        </a:ext>
                      </a:extLst>
                    </a:blip>
                    <a:stretch>
                      <a:fillRect/>
                    </a:stretch>
                  </pic:blipFill>
                  <pic:spPr>
                    <a:xfrm>
                      <a:off x="0" y="0"/>
                      <a:ext cx="1981477" cy="647790"/>
                    </a:xfrm>
                    <a:prstGeom prst="rect">
                      <a:avLst/>
                    </a:prstGeom>
                  </pic:spPr>
                </pic:pic>
              </a:graphicData>
            </a:graphic>
            <wp14:sizeRelH relativeFrom="page">
              <wp14:pctWidth>0</wp14:pctWidth>
            </wp14:sizeRelH>
            <wp14:sizeRelV relativeFrom="page">
              <wp14:pctHeight>0</wp14:pctHeight>
            </wp14:sizeRelV>
          </wp:anchor>
        </w:drawing>
      </w:r>
    </w:p>
    <w:p w14:paraId="7A494931" w14:textId="77777777" w:rsidR="00DD54F7" w:rsidRPr="003865C1" w:rsidRDefault="00DD54F7" w:rsidP="004A0C10">
      <w:pPr>
        <w:ind w:left="284"/>
        <w:rPr>
          <w:rFonts w:ascii="Times New Roman" w:hAnsi="Times New Roman" w:cs="Times New Roman"/>
          <w:sz w:val="28"/>
          <w:szCs w:val="28"/>
        </w:rPr>
      </w:pPr>
    </w:p>
    <w:p w14:paraId="6889C89F" w14:textId="77777777" w:rsidR="00557F14" w:rsidRPr="003865C1" w:rsidRDefault="00557F14" w:rsidP="004A0C10">
      <w:pPr>
        <w:pStyle w:val="a5"/>
        <w:ind w:left="284"/>
        <w:jc w:val="both"/>
        <w:rPr>
          <w:rFonts w:ascii="Times New Roman" w:hAnsi="Times New Roman" w:cs="Times New Roman"/>
          <w:sz w:val="28"/>
          <w:szCs w:val="28"/>
        </w:rPr>
      </w:pPr>
    </w:p>
    <w:p w14:paraId="08E2644A" w14:textId="71BE9241" w:rsidR="00557F14" w:rsidRPr="003865C1" w:rsidRDefault="00557F14" w:rsidP="004A0C10">
      <w:pPr>
        <w:pStyle w:val="a5"/>
        <w:numPr>
          <w:ilvl w:val="0"/>
          <w:numId w:val="1"/>
        </w:numPr>
        <w:ind w:left="284" w:firstLine="0"/>
        <w:jc w:val="both"/>
        <w:rPr>
          <w:rFonts w:ascii="Times New Roman" w:hAnsi="Times New Roman" w:cs="Times New Roman"/>
          <w:sz w:val="28"/>
          <w:szCs w:val="28"/>
        </w:rPr>
      </w:pPr>
      <w:r w:rsidRPr="003865C1">
        <w:rPr>
          <w:rFonts w:ascii="Times New Roman" w:hAnsi="Times New Roman" w:cs="Times New Roman"/>
          <w:sz w:val="28"/>
          <w:szCs w:val="28"/>
        </w:rPr>
        <w:t>Актуал</w:t>
      </w:r>
      <w:r w:rsidR="00AE64DD">
        <w:rPr>
          <w:rFonts w:ascii="Times New Roman" w:hAnsi="Times New Roman" w:cs="Times New Roman"/>
          <w:sz w:val="28"/>
          <w:szCs w:val="28"/>
        </w:rPr>
        <w:t>ьным считается тот случай</w:t>
      </w:r>
      <w:r w:rsidRPr="003865C1">
        <w:rPr>
          <w:rFonts w:ascii="Times New Roman" w:hAnsi="Times New Roman" w:cs="Times New Roman"/>
          <w:sz w:val="28"/>
          <w:szCs w:val="28"/>
        </w:rPr>
        <w:t>, который был загружен последним в систему! Раннее загруженные случаи считаются не актуальными и не попадают в отчеты.</w:t>
      </w:r>
    </w:p>
    <w:p w14:paraId="702E2D44" w14:textId="77777777" w:rsidR="00557F14" w:rsidRPr="003865C1" w:rsidRDefault="00557F14" w:rsidP="004A0C10">
      <w:pPr>
        <w:pStyle w:val="a5"/>
        <w:ind w:left="284"/>
        <w:rPr>
          <w:rFonts w:ascii="Times New Roman" w:hAnsi="Times New Roman" w:cs="Times New Roman"/>
          <w:sz w:val="28"/>
          <w:szCs w:val="28"/>
        </w:rPr>
      </w:pPr>
      <w:r w:rsidRPr="003865C1">
        <w:rPr>
          <w:rFonts w:ascii="Times New Roman" w:hAnsi="Times New Roman" w:cs="Times New Roman"/>
          <w:noProof/>
          <w:lang w:eastAsia="ru-RU"/>
        </w:rPr>
        <w:drawing>
          <wp:inline distT="0" distB="0" distL="0" distR="0" wp14:anchorId="6690D1DA" wp14:editId="5CCF77BA">
            <wp:extent cx="2742857" cy="1152381"/>
            <wp:effectExtent l="0" t="0" r="63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42857" cy="1152381"/>
                    </a:xfrm>
                    <a:prstGeom prst="rect">
                      <a:avLst/>
                    </a:prstGeom>
                  </pic:spPr>
                </pic:pic>
              </a:graphicData>
            </a:graphic>
          </wp:inline>
        </w:drawing>
      </w:r>
    </w:p>
    <w:p w14:paraId="368B875C" w14:textId="0B9D4DB8" w:rsidR="0022280C" w:rsidRDefault="0022280C" w:rsidP="004A0C10">
      <w:pPr>
        <w:ind w:left="284"/>
        <w:rPr>
          <w:rFonts w:ascii="Times New Roman" w:hAnsi="Times New Roman" w:cs="Times New Roman"/>
        </w:rPr>
      </w:pPr>
    </w:p>
    <w:p w14:paraId="2CBB4EE8" w14:textId="15932D37" w:rsidR="00E804EE" w:rsidRDefault="00E804EE" w:rsidP="004A0C10">
      <w:pPr>
        <w:ind w:left="284"/>
        <w:rPr>
          <w:rFonts w:ascii="Times New Roman" w:hAnsi="Times New Roman" w:cs="Times New Roman"/>
        </w:rPr>
      </w:pPr>
    </w:p>
    <w:p w14:paraId="4A3A5CE3" w14:textId="0CDB2F7F" w:rsidR="00E804EE" w:rsidRDefault="00E804EE" w:rsidP="004A0C10">
      <w:pPr>
        <w:ind w:left="284"/>
        <w:rPr>
          <w:rFonts w:ascii="Times New Roman" w:hAnsi="Times New Roman" w:cs="Times New Roman"/>
        </w:rPr>
      </w:pPr>
    </w:p>
    <w:p w14:paraId="300A04BC" w14:textId="43F8D295" w:rsidR="00E804EE" w:rsidRDefault="00E804EE" w:rsidP="004A0C10">
      <w:pPr>
        <w:ind w:left="284"/>
        <w:rPr>
          <w:rFonts w:ascii="Times New Roman" w:hAnsi="Times New Roman" w:cs="Times New Roman"/>
        </w:rPr>
      </w:pPr>
    </w:p>
    <w:p w14:paraId="3BB366E3" w14:textId="77777777" w:rsidR="00E804EE" w:rsidRPr="003865C1" w:rsidRDefault="00E804EE" w:rsidP="004A0C10">
      <w:pPr>
        <w:ind w:left="284"/>
        <w:rPr>
          <w:rFonts w:ascii="Times New Roman" w:hAnsi="Times New Roman" w:cs="Times New Roman"/>
        </w:rPr>
      </w:pPr>
    </w:p>
    <w:p w14:paraId="3188B466" w14:textId="77777777" w:rsidR="00E804EE" w:rsidRDefault="00E804EE" w:rsidP="00E804EE">
      <w:pPr>
        <w:pStyle w:val="a5"/>
        <w:ind w:left="284"/>
        <w:jc w:val="both"/>
        <w:rPr>
          <w:rFonts w:ascii="Times New Roman" w:hAnsi="Times New Roman" w:cs="Times New Roman"/>
          <w:sz w:val="28"/>
          <w:szCs w:val="28"/>
        </w:rPr>
      </w:pPr>
    </w:p>
    <w:p w14:paraId="19CABC0F" w14:textId="0A4B5533" w:rsidR="00E804EE" w:rsidRDefault="00E804EE" w:rsidP="00E804EE">
      <w:pPr>
        <w:pStyle w:val="a5"/>
        <w:ind w:left="284"/>
        <w:jc w:val="both"/>
        <w:rPr>
          <w:rFonts w:ascii="Times New Roman" w:hAnsi="Times New Roman" w:cs="Times New Roman"/>
          <w:sz w:val="28"/>
          <w:szCs w:val="28"/>
        </w:rPr>
      </w:pPr>
    </w:p>
    <w:p w14:paraId="07104871" w14:textId="7766E62D" w:rsidR="00E804EE" w:rsidRDefault="00E804EE" w:rsidP="00E804EE">
      <w:pPr>
        <w:pStyle w:val="2"/>
      </w:pPr>
      <w:bookmarkStart w:id="9" w:name="_Toc90977600"/>
      <w:r>
        <w:t>Ошибки при загрузке пакетов</w:t>
      </w:r>
      <w:bookmarkEnd w:id="9"/>
    </w:p>
    <w:p w14:paraId="21D49F6D" w14:textId="04BE64EA" w:rsidR="00FC4CC5" w:rsidRPr="003865C1" w:rsidRDefault="00E804EE" w:rsidP="00E804EE">
      <w:pPr>
        <w:pStyle w:val="a5"/>
        <w:ind w:left="284"/>
        <w:jc w:val="both"/>
        <w:rPr>
          <w:rFonts w:ascii="Times New Roman" w:hAnsi="Times New Roman" w:cs="Times New Roman"/>
          <w:sz w:val="28"/>
          <w:szCs w:val="28"/>
        </w:rPr>
      </w:pPr>
      <w:r>
        <w:rPr>
          <w:rFonts w:ascii="Times New Roman" w:hAnsi="Times New Roman" w:cs="Times New Roman"/>
          <w:sz w:val="28"/>
          <w:szCs w:val="28"/>
        </w:rPr>
        <w:t>Ниже</w:t>
      </w:r>
      <w:r w:rsidR="0022280C" w:rsidRPr="003865C1">
        <w:rPr>
          <w:rFonts w:ascii="Times New Roman" w:hAnsi="Times New Roman" w:cs="Times New Roman"/>
          <w:sz w:val="28"/>
          <w:szCs w:val="28"/>
        </w:rPr>
        <w:t xml:space="preserve"> указаны возможные ошибки при загрузке пакетов, тип ошибки, номер строки документа, комментарий к ошибке, которые необходимо исправить и повторить загрузку:</w:t>
      </w:r>
    </w:p>
    <w:p w14:paraId="74F4EB9E" w14:textId="77777777" w:rsidR="00FC4CC5" w:rsidRPr="003865C1" w:rsidRDefault="00FC4CC5" w:rsidP="004A0C1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1E310B1D" wp14:editId="5A842AA1">
            <wp:extent cx="5533333" cy="2800000"/>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33333" cy="2800000"/>
                    </a:xfrm>
                    <a:prstGeom prst="rect">
                      <a:avLst/>
                    </a:prstGeom>
                  </pic:spPr>
                </pic:pic>
              </a:graphicData>
            </a:graphic>
          </wp:inline>
        </w:drawing>
      </w:r>
    </w:p>
    <w:p w14:paraId="72FFF020" w14:textId="77777777" w:rsidR="00EC0F88" w:rsidRPr="003865C1" w:rsidRDefault="0022280C" w:rsidP="004A0C1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1B644D30" wp14:editId="71F1F716">
            <wp:extent cx="4009524" cy="3333333"/>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09524" cy="3333333"/>
                    </a:xfrm>
                    <a:prstGeom prst="rect">
                      <a:avLst/>
                    </a:prstGeom>
                  </pic:spPr>
                </pic:pic>
              </a:graphicData>
            </a:graphic>
          </wp:inline>
        </w:drawing>
      </w:r>
    </w:p>
    <w:p w14:paraId="5FABF2D6" w14:textId="09C99B42" w:rsidR="0022280C" w:rsidRDefault="0022280C" w:rsidP="004A0C1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6AA10039" wp14:editId="3D928703">
            <wp:extent cx="4809524" cy="2228571"/>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09524" cy="2228571"/>
                    </a:xfrm>
                    <a:prstGeom prst="rect">
                      <a:avLst/>
                    </a:prstGeom>
                  </pic:spPr>
                </pic:pic>
              </a:graphicData>
            </a:graphic>
          </wp:inline>
        </w:drawing>
      </w:r>
    </w:p>
    <w:p w14:paraId="1655DF43" w14:textId="5F5DF056" w:rsidR="00E804EE" w:rsidRDefault="00E804EE" w:rsidP="004A0C1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2D8A25B8" wp14:editId="27D5C3E9">
            <wp:extent cx="4808756" cy="219964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23911" cy="2206572"/>
                    </a:xfrm>
                    <a:prstGeom prst="rect">
                      <a:avLst/>
                    </a:prstGeom>
                  </pic:spPr>
                </pic:pic>
              </a:graphicData>
            </a:graphic>
          </wp:inline>
        </w:drawing>
      </w:r>
    </w:p>
    <w:p w14:paraId="31D9FA58" w14:textId="77777777" w:rsidR="00E804EE" w:rsidRPr="00DF5F63" w:rsidRDefault="00E804EE" w:rsidP="004A0C10">
      <w:pPr>
        <w:ind w:left="284"/>
        <w:rPr>
          <w:rFonts w:ascii="Times New Roman" w:hAnsi="Times New Roman" w:cs="Times New Roman"/>
          <w:sz w:val="28"/>
          <w:szCs w:val="28"/>
        </w:rPr>
      </w:pPr>
    </w:p>
    <w:p w14:paraId="57C76160" w14:textId="6EEB6EDF" w:rsidR="00DE2AF0" w:rsidRPr="00DF5F63" w:rsidRDefault="00DE2AF0" w:rsidP="00DF5F63">
      <w:pPr>
        <w:pStyle w:val="a5"/>
        <w:numPr>
          <w:ilvl w:val="0"/>
          <w:numId w:val="22"/>
        </w:numPr>
        <w:rPr>
          <w:rFonts w:ascii="Times New Roman" w:hAnsi="Times New Roman" w:cs="Times New Roman"/>
          <w:sz w:val="28"/>
          <w:szCs w:val="28"/>
        </w:rPr>
      </w:pPr>
      <w:r w:rsidRPr="00DF5F63">
        <w:rPr>
          <w:rFonts w:ascii="Times New Roman" w:hAnsi="Times New Roman" w:cs="Times New Roman"/>
          <w:sz w:val="28"/>
          <w:szCs w:val="28"/>
        </w:rPr>
        <w:t>Данная ошибка, как правило, возникает при большой нагрузке на систему, необходимо повторить загрузку позже:</w:t>
      </w:r>
    </w:p>
    <w:p w14:paraId="628FD548" w14:textId="5CECD8ED" w:rsidR="0022280C" w:rsidRPr="003865C1" w:rsidRDefault="0022280C" w:rsidP="00DE2AF0">
      <w:pPr>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19CFC6FE" wp14:editId="5311BDE3">
            <wp:extent cx="6188710" cy="2456180"/>
            <wp:effectExtent l="0" t="0" r="254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88710" cy="2456180"/>
                    </a:xfrm>
                    <a:prstGeom prst="rect">
                      <a:avLst/>
                    </a:prstGeom>
                  </pic:spPr>
                </pic:pic>
              </a:graphicData>
            </a:graphic>
          </wp:inline>
        </w:drawing>
      </w:r>
    </w:p>
    <w:p w14:paraId="42F60751" w14:textId="049B86EF" w:rsidR="0022280C" w:rsidRPr="003865C1" w:rsidRDefault="0022280C" w:rsidP="004A0C10">
      <w:pPr>
        <w:ind w:left="284"/>
        <w:rPr>
          <w:rFonts w:ascii="Times New Roman" w:hAnsi="Times New Roman" w:cs="Times New Roman"/>
        </w:rPr>
      </w:pPr>
    </w:p>
    <w:p w14:paraId="7383984C" w14:textId="77777777" w:rsidR="00EC0F88" w:rsidRPr="003865C1" w:rsidRDefault="00EC0F88" w:rsidP="004A0C10">
      <w:pPr>
        <w:pStyle w:val="a5"/>
        <w:numPr>
          <w:ilvl w:val="0"/>
          <w:numId w:val="1"/>
        </w:numPr>
        <w:ind w:left="284" w:firstLine="0"/>
        <w:rPr>
          <w:rFonts w:ascii="Times New Roman" w:hAnsi="Times New Roman" w:cs="Times New Roman"/>
        </w:rPr>
      </w:pPr>
      <w:r w:rsidRPr="003865C1">
        <w:rPr>
          <w:rFonts w:ascii="Times New Roman" w:hAnsi="Times New Roman" w:cs="Times New Roman"/>
        </w:rPr>
        <w:br w:type="page"/>
      </w:r>
    </w:p>
    <w:p w14:paraId="1A768EB4" w14:textId="14CDF026" w:rsidR="00EC0F88" w:rsidRPr="003865C1" w:rsidRDefault="006A1709" w:rsidP="001809FF">
      <w:pPr>
        <w:pStyle w:val="2"/>
      </w:pPr>
      <w:bookmarkStart w:id="10" w:name="_Toc90977601"/>
      <w:proofErr w:type="spellStart"/>
      <w:r>
        <w:t>Переподача</w:t>
      </w:r>
      <w:proofErr w:type="spellEnd"/>
      <w:r>
        <w:t>/</w:t>
      </w:r>
      <w:proofErr w:type="spellStart"/>
      <w:r>
        <w:t>доподача</w:t>
      </w:r>
      <w:bookmarkEnd w:id="10"/>
      <w:proofErr w:type="spellEnd"/>
    </w:p>
    <w:p w14:paraId="514D42DE" w14:textId="77777777" w:rsidR="00EC0F88" w:rsidRPr="003865C1" w:rsidRDefault="00EC0F88" w:rsidP="004A0C10">
      <w:pPr>
        <w:ind w:left="284"/>
        <w:jc w:val="center"/>
        <w:rPr>
          <w:rFonts w:ascii="Times New Roman" w:hAnsi="Times New Roman" w:cs="Times New Roman"/>
          <w:b/>
        </w:rPr>
      </w:pPr>
    </w:p>
    <w:p w14:paraId="1C0B1053" w14:textId="77777777" w:rsidR="004B078C" w:rsidRPr="003865C1" w:rsidRDefault="004B078C"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 xml:space="preserve">Изменить данные можно двумя способами – создать </w:t>
      </w:r>
      <w:proofErr w:type="spellStart"/>
      <w:r w:rsidRPr="003865C1">
        <w:rPr>
          <w:rFonts w:ascii="Times New Roman" w:hAnsi="Times New Roman" w:cs="Times New Roman"/>
          <w:sz w:val="28"/>
          <w:szCs w:val="28"/>
        </w:rPr>
        <w:t>переподачу</w:t>
      </w:r>
      <w:proofErr w:type="spellEnd"/>
      <w:r w:rsidRPr="003865C1">
        <w:rPr>
          <w:rFonts w:ascii="Times New Roman" w:hAnsi="Times New Roman" w:cs="Times New Roman"/>
          <w:sz w:val="28"/>
          <w:szCs w:val="28"/>
        </w:rPr>
        <w:t xml:space="preserve"> или </w:t>
      </w:r>
      <w:proofErr w:type="spellStart"/>
      <w:r w:rsidRPr="003865C1">
        <w:rPr>
          <w:rFonts w:ascii="Times New Roman" w:hAnsi="Times New Roman" w:cs="Times New Roman"/>
          <w:sz w:val="28"/>
          <w:szCs w:val="28"/>
        </w:rPr>
        <w:t>доподачу</w:t>
      </w:r>
      <w:proofErr w:type="spellEnd"/>
      <w:r w:rsidRPr="003865C1">
        <w:rPr>
          <w:rFonts w:ascii="Times New Roman" w:hAnsi="Times New Roman" w:cs="Times New Roman"/>
          <w:sz w:val="28"/>
          <w:szCs w:val="28"/>
        </w:rPr>
        <w:t>.</w:t>
      </w:r>
    </w:p>
    <w:p w14:paraId="6F7DF32D" w14:textId="77777777" w:rsidR="00EC0F88" w:rsidRPr="003865C1" w:rsidRDefault="00EC0F88" w:rsidP="004A0C10">
      <w:pPr>
        <w:pStyle w:val="a5"/>
        <w:numPr>
          <w:ilvl w:val="0"/>
          <w:numId w:val="16"/>
        </w:numPr>
        <w:ind w:left="284" w:firstLine="0"/>
        <w:jc w:val="both"/>
        <w:rPr>
          <w:rFonts w:ascii="Times New Roman" w:hAnsi="Times New Roman" w:cs="Times New Roman"/>
          <w:b/>
          <w:sz w:val="28"/>
          <w:szCs w:val="28"/>
          <w:u w:val="single"/>
        </w:rPr>
      </w:pPr>
      <w:proofErr w:type="spellStart"/>
      <w:r w:rsidRPr="003865C1">
        <w:rPr>
          <w:rFonts w:ascii="Times New Roman" w:hAnsi="Times New Roman" w:cs="Times New Roman"/>
          <w:b/>
          <w:sz w:val="28"/>
          <w:szCs w:val="28"/>
        </w:rPr>
        <w:t>Переподача</w:t>
      </w:r>
      <w:proofErr w:type="spellEnd"/>
      <w:r w:rsidRPr="003865C1">
        <w:rPr>
          <w:rFonts w:ascii="Times New Roman" w:hAnsi="Times New Roman" w:cs="Times New Roman"/>
          <w:sz w:val="28"/>
          <w:szCs w:val="28"/>
        </w:rPr>
        <w:t xml:space="preserve"> - только для изменения кода гос</w:t>
      </w:r>
      <w:r w:rsidR="00D459B8">
        <w:rPr>
          <w:rFonts w:ascii="Times New Roman" w:hAnsi="Times New Roman" w:cs="Times New Roman"/>
          <w:sz w:val="28"/>
          <w:szCs w:val="28"/>
        </w:rPr>
        <w:t xml:space="preserve">. </w:t>
      </w:r>
      <w:r w:rsidRPr="003865C1">
        <w:rPr>
          <w:rFonts w:ascii="Times New Roman" w:hAnsi="Times New Roman" w:cs="Times New Roman"/>
          <w:sz w:val="28"/>
          <w:szCs w:val="28"/>
        </w:rPr>
        <w:t xml:space="preserve">услуги в ранее поданном случае, в остальном состав случая </w:t>
      </w:r>
      <w:r w:rsidRPr="003865C1">
        <w:rPr>
          <w:rFonts w:ascii="Times New Roman" w:hAnsi="Times New Roman" w:cs="Times New Roman"/>
          <w:b/>
          <w:sz w:val="28"/>
          <w:szCs w:val="28"/>
          <w:u w:val="single"/>
        </w:rPr>
        <w:t>НЕ МЕНЯЕТСЯ!</w:t>
      </w:r>
    </w:p>
    <w:p w14:paraId="4DE6F9F0"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На каждый случай создается отдельная заявка.</w:t>
      </w:r>
    </w:p>
    <w:p w14:paraId="310F37F1"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noProof/>
          <w:sz w:val="28"/>
          <w:szCs w:val="28"/>
          <w:lang w:eastAsia="ru-RU"/>
        </w:rPr>
        <w:drawing>
          <wp:inline distT="0" distB="0" distL="0" distR="0" wp14:anchorId="5AA21393" wp14:editId="16D5E0F8">
            <wp:extent cx="6286500" cy="1336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86500" cy="1336675"/>
                    </a:xfrm>
                    <a:prstGeom prst="rect">
                      <a:avLst/>
                    </a:prstGeom>
                  </pic:spPr>
                </pic:pic>
              </a:graphicData>
            </a:graphic>
          </wp:inline>
        </w:drawing>
      </w:r>
    </w:p>
    <w:p w14:paraId="2FE1E488" w14:textId="77777777" w:rsidR="00EC0F88" w:rsidRPr="003865C1" w:rsidRDefault="00EC0F88" w:rsidP="004A0C10">
      <w:pPr>
        <w:ind w:left="284"/>
        <w:jc w:val="both"/>
        <w:rPr>
          <w:rFonts w:ascii="Times New Roman" w:hAnsi="Times New Roman" w:cs="Times New Roman"/>
          <w:sz w:val="28"/>
          <w:szCs w:val="28"/>
        </w:rPr>
      </w:pPr>
    </w:p>
    <w:p w14:paraId="0808EFEE"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Заполняются все поля, выбирается отчетный период, тот</w:t>
      </w:r>
      <w:r w:rsidR="0022280C" w:rsidRPr="003865C1">
        <w:rPr>
          <w:rFonts w:ascii="Times New Roman" w:hAnsi="Times New Roman" w:cs="Times New Roman"/>
          <w:sz w:val="28"/>
          <w:szCs w:val="28"/>
        </w:rPr>
        <w:t>,</w:t>
      </w:r>
      <w:r w:rsidRPr="003865C1">
        <w:rPr>
          <w:rFonts w:ascii="Times New Roman" w:hAnsi="Times New Roman" w:cs="Times New Roman"/>
          <w:sz w:val="28"/>
          <w:szCs w:val="28"/>
        </w:rPr>
        <w:t xml:space="preserve"> за который </w:t>
      </w:r>
      <w:proofErr w:type="spellStart"/>
      <w:r w:rsidRPr="003865C1">
        <w:rPr>
          <w:rFonts w:ascii="Times New Roman" w:hAnsi="Times New Roman" w:cs="Times New Roman"/>
          <w:sz w:val="28"/>
          <w:szCs w:val="28"/>
        </w:rPr>
        <w:t>переподается</w:t>
      </w:r>
      <w:proofErr w:type="spellEnd"/>
      <w:r w:rsidRPr="003865C1">
        <w:rPr>
          <w:rFonts w:ascii="Times New Roman" w:hAnsi="Times New Roman" w:cs="Times New Roman"/>
          <w:sz w:val="28"/>
          <w:szCs w:val="28"/>
        </w:rPr>
        <w:t xml:space="preserve"> случай!</w:t>
      </w:r>
    </w:p>
    <w:p w14:paraId="59E92B9E"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 xml:space="preserve">Отправляется на рассмотрение. </w:t>
      </w:r>
      <w:r w:rsidR="003B01AC" w:rsidRPr="003865C1">
        <w:rPr>
          <w:rFonts w:ascii="Times New Roman" w:hAnsi="Times New Roman" w:cs="Times New Roman"/>
          <w:sz w:val="28"/>
          <w:szCs w:val="28"/>
        </w:rPr>
        <w:t>После того как заявка одобрена, данные меняются в автоматическом режиме.</w:t>
      </w:r>
    </w:p>
    <w:p w14:paraId="613B220A"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noProof/>
          <w:sz w:val="28"/>
          <w:szCs w:val="28"/>
          <w:lang w:eastAsia="ru-RU"/>
        </w:rPr>
        <w:drawing>
          <wp:inline distT="0" distB="0" distL="0" distR="0" wp14:anchorId="26245985" wp14:editId="5B8B0B79">
            <wp:extent cx="6267450" cy="2069465"/>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267450" cy="2069465"/>
                    </a:xfrm>
                    <a:prstGeom prst="rect">
                      <a:avLst/>
                    </a:prstGeom>
                  </pic:spPr>
                </pic:pic>
              </a:graphicData>
            </a:graphic>
          </wp:inline>
        </w:drawing>
      </w:r>
    </w:p>
    <w:p w14:paraId="3495CB13" w14:textId="77777777" w:rsidR="00EC0F88" w:rsidRPr="003865C1" w:rsidRDefault="00EC0F88" w:rsidP="004A0C10">
      <w:pPr>
        <w:ind w:left="284"/>
        <w:rPr>
          <w:rFonts w:ascii="Times New Roman" w:hAnsi="Times New Roman" w:cs="Times New Roman"/>
          <w:sz w:val="28"/>
          <w:szCs w:val="28"/>
        </w:rPr>
      </w:pPr>
    </w:p>
    <w:p w14:paraId="719C71E3" w14:textId="77777777" w:rsidR="004B078C" w:rsidRPr="003865C1" w:rsidRDefault="004B078C" w:rsidP="004A0C10">
      <w:pPr>
        <w:ind w:left="284"/>
        <w:rPr>
          <w:rFonts w:ascii="Times New Roman" w:hAnsi="Times New Roman" w:cs="Times New Roman"/>
          <w:b/>
          <w:sz w:val="28"/>
          <w:szCs w:val="28"/>
        </w:rPr>
      </w:pPr>
      <w:r w:rsidRPr="003865C1">
        <w:rPr>
          <w:rFonts w:ascii="Times New Roman" w:hAnsi="Times New Roman" w:cs="Times New Roman"/>
          <w:b/>
          <w:sz w:val="28"/>
          <w:szCs w:val="28"/>
        </w:rPr>
        <w:br w:type="page"/>
      </w:r>
    </w:p>
    <w:p w14:paraId="19CA1770" w14:textId="0A92B4FB" w:rsidR="00EC0F88" w:rsidRPr="003865C1" w:rsidRDefault="00EC0F88" w:rsidP="004A0C10">
      <w:pPr>
        <w:pStyle w:val="a5"/>
        <w:numPr>
          <w:ilvl w:val="0"/>
          <w:numId w:val="15"/>
        </w:numPr>
        <w:ind w:left="284" w:firstLine="0"/>
        <w:jc w:val="both"/>
        <w:rPr>
          <w:rFonts w:ascii="Times New Roman" w:hAnsi="Times New Roman" w:cs="Times New Roman"/>
          <w:sz w:val="28"/>
          <w:szCs w:val="28"/>
        </w:rPr>
      </w:pPr>
      <w:proofErr w:type="spellStart"/>
      <w:r w:rsidRPr="003865C1">
        <w:rPr>
          <w:rFonts w:ascii="Times New Roman" w:hAnsi="Times New Roman" w:cs="Times New Roman"/>
          <w:b/>
          <w:sz w:val="28"/>
          <w:szCs w:val="28"/>
        </w:rPr>
        <w:t>Доподача</w:t>
      </w:r>
      <w:proofErr w:type="spellEnd"/>
      <w:r w:rsidRPr="003865C1">
        <w:rPr>
          <w:rFonts w:ascii="Times New Roman" w:hAnsi="Times New Roman" w:cs="Times New Roman"/>
          <w:sz w:val="28"/>
          <w:szCs w:val="28"/>
        </w:rPr>
        <w:t xml:space="preserve"> – </w:t>
      </w:r>
      <w:r w:rsidRPr="00DF5F63">
        <w:rPr>
          <w:rFonts w:ascii="Times New Roman" w:hAnsi="Times New Roman" w:cs="Times New Roman"/>
          <w:sz w:val="28"/>
          <w:szCs w:val="28"/>
        </w:rPr>
        <w:t>до</w:t>
      </w:r>
      <w:r w:rsidR="006A1709" w:rsidRPr="00DF5F63">
        <w:rPr>
          <w:rFonts w:ascii="Times New Roman" w:hAnsi="Times New Roman" w:cs="Times New Roman"/>
          <w:sz w:val="28"/>
          <w:szCs w:val="28"/>
        </w:rPr>
        <w:t>бавление</w:t>
      </w:r>
      <w:r w:rsidRPr="00DF5F63">
        <w:rPr>
          <w:rFonts w:ascii="Times New Roman" w:hAnsi="Times New Roman" w:cs="Times New Roman"/>
          <w:sz w:val="28"/>
          <w:szCs w:val="28"/>
        </w:rPr>
        <w:t xml:space="preserve"> случаев</w:t>
      </w:r>
      <w:r w:rsidRPr="003865C1">
        <w:rPr>
          <w:rFonts w:ascii="Times New Roman" w:hAnsi="Times New Roman" w:cs="Times New Roman"/>
          <w:sz w:val="28"/>
          <w:szCs w:val="28"/>
        </w:rPr>
        <w:t>, исправление ошибок в ранее поданных случаях.</w:t>
      </w:r>
    </w:p>
    <w:p w14:paraId="78F1F4D5"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Выбираем тип заявки «</w:t>
      </w:r>
      <w:proofErr w:type="spellStart"/>
      <w:r w:rsidRPr="003865C1">
        <w:rPr>
          <w:rFonts w:ascii="Times New Roman" w:hAnsi="Times New Roman" w:cs="Times New Roman"/>
          <w:sz w:val="28"/>
          <w:szCs w:val="28"/>
        </w:rPr>
        <w:t>Доподача</w:t>
      </w:r>
      <w:proofErr w:type="spellEnd"/>
      <w:r w:rsidRPr="003865C1">
        <w:rPr>
          <w:rFonts w:ascii="Times New Roman" w:hAnsi="Times New Roman" w:cs="Times New Roman"/>
          <w:sz w:val="28"/>
          <w:szCs w:val="28"/>
        </w:rPr>
        <w:t>».</w:t>
      </w:r>
    </w:p>
    <w:p w14:paraId="754A84B7"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Заполняем все поля, прикрепляем файл для загрузки (на каждый отчетный период отдельный файл)</w:t>
      </w:r>
      <w:r w:rsidR="004B078C" w:rsidRPr="003865C1">
        <w:rPr>
          <w:rFonts w:ascii="Times New Roman" w:hAnsi="Times New Roman" w:cs="Times New Roman"/>
          <w:sz w:val="28"/>
          <w:szCs w:val="28"/>
        </w:rPr>
        <w:t xml:space="preserve"> и</w:t>
      </w:r>
      <w:r w:rsidRPr="003865C1">
        <w:rPr>
          <w:rFonts w:ascii="Times New Roman" w:hAnsi="Times New Roman" w:cs="Times New Roman"/>
          <w:sz w:val="28"/>
          <w:szCs w:val="28"/>
        </w:rPr>
        <w:t xml:space="preserve"> направляем на рассмотрение. </w:t>
      </w:r>
    </w:p>
    <w:p w14:paraId="46D24BB4" w14:textId="41B1DB9A" w:rsidR="00EC0F88" w:rsidRPr="003865C1" w:rsidRDefault="00EC0F88" w:rsidP="004A0C10">
      <w:pPr>
        <w:spacing w:line="276" w:lineRule="auto"/>
        <w:ind w:left="284"/>
        <w:jc w:val="both"/>
        <w:rPr>
          <w:rFonts w:ascii="Times New Roman" w:hAnsi="Times New Roman" w:cs="Times New Roman"/>
          <w:sz w:val="28"/>
          <w:szCs w:val="28"/>
        </w:rPr>
      </w:pPr>
      <w:r w:rsidRPr="003865C1">
        <w:rPr>
          <w:rFonts w:ascii="Times New Roman" w:hAnsi="Times New Roman" w:cs="Times New Roman"/>
          <w:sz w:val="28"/>
          <w:szCs w:val="28"/>
        </w:rPr>
        <w:t>После согласования заявки администратором МИАЦ, файл автоматическ</w:t>
      </w:r>
      <w:r w:rsidR="00627DDB">
        <w:rPr>
          <w:rFonts w:ascii="Times New Roman" w:hAnsi="Times New Roman" w:cs="Times New Roman"/>
          <w:sz w:val="28"/>
          <w:szCs w:val="28"/>
        </w:rPr>
        <w:t>и встанет в очередь на загрузку, период для формирования реестра, будет открыт автоматически на 48 часов!</w:t>
      </w:r>
    </w:p>
    <w:p w14:paraId="0CAF0F89"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noProof/>
          <w:sz w:val="28"/>
          <w:szCs w:val="28"/>
          <w:lang w:eastAsia="ru-RU"/>
        </w:rPr>
        <w:drawing>
          <wp:inline distT="0" distB="0" distL="0" distR="0" wp14:anchorId="0043F7BA" wp14:editId="4A835B15">
            <wp:extent cx="6257925" cy="186817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57925" cy="1868170"/>
                    </a:xfrm>
                    <a:prstGeom prst="rect">
                      <a:avLst/>
                    </a:prstGeom>
                  </pic:spPr>
                </pic:pic>
              </a:graphicData>
            </a:graphic>
          </wp:inline>
        </w:drawing>
      </w:r>
    </w:p>
    <w:p w14:paraId="32F3B7C3"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br w:type="page"/>
      </w:r>
    </w:p>
    <w:p w14:paraId="4ADD8822" w14:textId="77777777" w:rsidR="00EC0F88" w:rsidRPr="003865C1" w:rsidRDefault="004B078C" w:rsidP="001809FF">
      <w:pPr>
        <w:pStyle w:val="2"/>
        <w:rPr>
          <w:noProof/>
          <w:lang w:eastAsia="ru-RU"/>
        </w:rPr>
      </w:pPr>
      <w:bookmarkStart w:id="11" w:name="_Toc90977602"/>
      <w:r w:rsidRPr="003865C1">
        <w:rPr>
          <w:noProof/>
          <w:lang w:eastAsia="ru-RU"/>
        </w:rPr>
        <w:t>Ф</w:t>
      </w:r>
      <w:r w:rsidR="00EC0F88" w:rsidRPr="003865C1">
        <w:rPr>
          <w:noProof/>
          <w:lang w:eastAsia="ru-RU"/>
        </w:rPr>
        <w:t>ормировани</w:t>
      </w:r>
      <w:r w:rsidRPr="003865C1">
        <w:rPr>
          <w:noProof/>
          <w:lang w:eastAsia="ru-RU"/>
        </w:rPr>
        <w:t>е</w:t>
      </w:r>
      <w:r w:rsidR="00EC0F88" w:rsidRPr="003865C1">
        <w:rPr>
          <w:noProof/>
          <w:lang w:eastAsia="ru-RU"/>
        </w:rPr>
        <w:t xml:space="preserve"> </w:t>
      </w:r>
      <w:r w:rsidRPr="003865C1">
        <w:rPr>
          <w:noProof/>
          <w:lang w:eastAsia="ru-RU"/>
        </w:rPr>
        <w:t>основного и корректировочного реестра</w:t>
      </w:r>
      <w:bookmarkEnd w:id="11"/>
    </w:p>
    <w:p w14:paraId="2FBC6774" w14:textId="77777777" w:rsidR="00EC0F88" w:rsidRPr="003865C1" w:rsidRDefault="00EC0F88" w:rsidP="004A0C10">
      <w:pPr>
        <w:ind w:left="284"/>
        <w:jc w:val="center"/>
        <w:rPr>
          <w:rFonts w:ascii="Times New Roman" w:hAnsi="Times New Roman" w:cs="Times New Roman"/>
          <w:b/>
          <w:noProof/>
          <w:sz w:val="28"/>
          <w:szCs w:val="28"/>
          <w:lang w:eastAsia="ru-RU"/>
        </w:rPr>
      </w:pPr>
    </w:p>
    <w:p w14:paraId="69D9A494" w14:textId="77777777" w:rsidR="00EC0F88" w:rsidRPr="00DF5F63" w:rsidRDefault="00EC0F88" w:rsidP="00DF5F63">
      <w:pPr>
        <w:pStyle w:val="3"/>
      </w:pPr>
      <w:bookmarkStart w:id="12" w:name="_Toc90977603"/>
      <w:r w:rsidRPr="00DF5F63">
        <w:t>Основной реестр</w:t>
      </w:r>
      <w:bookmarkEnd w:id="12"/>
    </w:p>
    <w:p w14:paraId="5D8BC0FE" w14:textId="44D0C261"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 xml:space="preserve">Основной реестр формируется в текущий отчетный перод, в него попадают случаи за текущий отчетный период. </w:t>
      </w:r>
      <w:r w:rsidR="00B246F6">
        <w:rPr>
          <w:rFonts w:ascii="Times New Roman" w:hAnsi="Times New Roman" w:cs="Times New Roman"/>
          <w:noProof/>
          <w:sz w:val="28"/>
          <w:szCs w:val="28"/>
          <w:lang w:eastAsia="ru-RU"/>
        </w:rPr>
        <w:t>Количество основных реестров, должно соответсвовать количеству отчетных периодов.</w:t>
      </w:r>
    </w:p>
    <w:p w14:paraId="5577BA72"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Для создания реестра необходимо зайти:</w:t>
      </w:r>
    </w:p>
    <w:p w14:paraId="6D389003"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1. «Счета бюджет»;</w:t>
      </w:r>
    </w:p>
    <w:p w14:paraId="2DF9B2CF"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2. «Реестр».</w:t>
      </w:r>
    </w:p>
    <w:p w14:paraId="5F4D8271"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drawing>
          <wp:inline distT="0" distB="0" distL="0" distR="0" wp14:anchorId="2C4A1D88" wp14:editId="325BB7A9">
            <wp:extent cx="6219825" cy="164401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9825" cy="1644015"/>
                    </a:xfrm>
                    <a:prstGeom prst="rect">
                      <a:avLst/>
                    </a:prstGeom>
                  </pic:spPr>
                </pic:pic>
              </a:graphicData>
            </a:graphic>
          </wp:inline>
        </w:drawing>
      </w:r>
    </w:p>
    <w:p w14:paraId="3B9221B0"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3. «Создать»</w:t>
      </w:r>
    </w:p>
    <w:p w14:paraId="70232158"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drawing>
          <wp:inline distT="0" distB="0" distL="0" distR="0" wp14:anchorId="03A18C4A" wp14:editId="678FA7B5">
            <wp:extent cx="2647619" cy="800000"/>
            <wp:effectExtent l="0" t="0" r="635"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47619" cy="800000"/>
                    </a:xfrm>
                    <a:prstGeom prst="rect">
                      <a:avLst/>
                    </a:prstGeom>
                  </pic:spPr>
                </pic:pic>
              </a:graphicData>
            </a:graphic>
          </wp:inline>
        </w:drawing>
      </w:r>
    </w:p>
    <w:p w14:paraId="0EC326F5" w14:textId="77777777" w:rsidR="00EC0F88" w:rsidRPr="003865C1" w:rsidRDefault="00D459B8" w:rsidP="004A0C10">
      <w:pPr>
        <w:ind w:left="284"/>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4. Выбрать «Отчетный период».</w:t>
      </w:r>
    </w:p>
    <w:p w14:paraId="6FBA2D63" w14:textId="77777777" w:rsidR="00EC0F88" w:rsidRPr="003865C1" w:rsidRDefault="00D459B8" w:rsidP="004A0C10">
      <w:pPr>
        <w:ind w:left="284"/>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5. «Заполнить».</w:t>
      </w:r>
    </w:p>
    <w:p w14:paraId="546C2B7F"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6. «Записать и закрыть».</w:t>
      </w:r>
    </w:p>
    <w:p w14:paraId="54CD7CC7"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В случае необходимости, данные реестра можно изменить, по кнопке 7. «Очистить», затем снова «Заполнить», «Записать и закрыть».</w:t>
      </w:r>
    </w:p>
    <w:p w14:paraId="6A38CFBB"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8. Сверить «Количество записей»;</w:t>
      </w:r>
    </w:p>
    <w:p w14:paraId="2086394A"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9. «Подписать документ ЭП».</w:t>
      </w:r>
    </w:p>
    <w:p w14:paraId="58508520" w14:textId="167A9E36" w:rsidR="00EC0F88"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Внимание! Подписанный реестр нельзя изменить и снять подпись!</w:t>
      </w:r>
    </w:p>
    <w:p w14:paraId="3D94A3F5" w14:textId="0DA41755" w:rsidR="00374F19" w:rsidRDefault="00374F19" w:rsidP="00374F19">
      <w:pPr>
        <w:rPr>
          <w:lang w:eastAsia="ru-RU"/>
        </w:rPr>
      </w:pPr>
    </w:p>
    <w:p w14:paraId="3F740D11" w14:textId="77777777" w:rsidR="00374F19" w:rsidRPr="00374F19" w:rsidRDefault="00374F19" w:rsidP="00374F19">
      <w:pPr>
        <w:ind w:left="284"/>
        <w:rPr>
          <w:lang w:eastAsia="ru-RU"/>
        </w:rPr>
      </w:pPr>
    </w:p>
    <w:p w14:paraId="24101423" w14:textId="77777777" w:rsidR="00EC0F88" w:rsidRPr="003865C1"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drawing>
          <wp:inline distT="0" distB="0" distL="0" distR="0" wp14:anchorId="0D21A6C5" wp14:editId="5F078923">
            <wp:extent cx="6267450" cy="19900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67450" cy="1990090"/>
                    </a:xfrm>
                    <a:prstGeom prst="rect">
                      <a:avLst/>
                    </a:prstGeom>
                  </pic:spPr>
                </pic:pic>
              </a:graphicData>
            </a:graphic>
          </wp:inline>
        </w:drawing>
      </w:r>
    </w:p>
    <w:p w14:paraId="17E151B1" w14:textId="77777777" w:rsidR="00EC0F88" w:rsidRPr="003865C1" w:rsidRDefault="00EC0F88" w:rsidP="004A0C10">
      <w:pPr>
        <w:ind w:left="284"/>
        <w:jc w:val="both"/>
        <w:rPr>
          <w:rFonts w:ascii="Times New Roman" w:hAnsi="Times New Roman" w:cs="Times New Roman"/>
          <w:b/>
          <w:noProof/>
          <w:sz w:val="28"/>
          <w:szCs w:val="28"/>
          <w:u w:val="single"/>
          <w:lang w:eastAsia="ru-RU"/>
        </w:rPr>
      </w:pPr>
    </w:p>
    <w:p w14:paraId="3A07B803" w14:textId="77777777" w:rsidR="00EC0F88" w:rsidRPr="003865C1" w:rsidRDefault="00EC0F88" w:rsidP="00DF5F63">
      <w:pPr>
        <w:pStyle w:val="3"/>
      </w:pPr>
      <w:bookmarkStart w:id="13" w:name="_Toc90977604"/>
      <w:r w:rsidRPr="003865C1">
        <w:t>Корректировочный реестр</w:t>
      </w:r>
      <w:bookmarkEnd w:id="13"/>
    </w:p>
    <w:p w14:paraId="42507FBB" w14:textId="445B1C86" w:rsidR="00494084"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Корректировочный реестр создается в случ</w:t>
      </w:r>
      <w:r w:rsidR="00B1153B">
        <w:rPr>
          <w:rFonts w:ascii="Times New Roman" w:hAnsi="Times New Roman" w:cs="Times New Roman"/>
          <w:noProof/>
          <w:sz w:val="28"/>
          <w:szCs w:val="28"/>
          <w:lang w:eastAsia="ru-RU"/>
        </w:rPr>
        <w:t>ае доподачи/переподачи случаев, период формирования реестра открывается автоматически после согласования заявки на 48 часов!</w:t>
      </w:r>
    </w:p>
    <w:p w14:paraId="70B38CF8" w14:textId="53E62FF8" w:rsidR="00EC0F88"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 xml:space="preserve">Дата создания реестра будет текущей, а отчетный период указывается тот, за который данные </w:t>
      </w:r>
      <w:r w:rsidR="00417A60">
        <w:rPr>
          <w:rFonts w:ascii="Times New Roman" w:hAnsi="Times New Roman" w:cs="Times New Roman"/>
          <w:noProof/>
          <w:sz w:val="28"/>
          <w:szCs w:val="28"/>
          <w:lang w:eastAsia="ru-RU"/>
        </w:rPr>
        <w:t>случаи допадаются/переподаются.</w:t>
      </w:r>
    </w:p>
    <w:p w14:paraId="40CB313C" w14:textId="6B0D3828" w:rsidR="00417A60" w:rsidRPr="003865C1" w:rsidRDefault="00417A60" w:rsidP="00417A60">
      <w:pPr>
        <w:ind w:left="284"/>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Внимание! Для формирования корректировочного реестра, должен быть открыт тот период,</w:t>
      </w:r>
      <w:r w:rsidR="00B246F6">
        <w:rPr>
          <w:rFonts w:ascii="Times New Roman" w:hAnsi="Times New Roman" w:cs="Times New Roman"/>
          <w:noProof/>
          <w:sz w:val="28"/>
          <w:szCs w:val="28"/>
          <w:lang w:eastAsia="ru-RU"/>
        </w:rPr>
        <w:t xml:space="preserve"> за который допо</w:t>
      </w:r>
      <w:r>
        <w:rPr>
          <w:rFonts w:ascii="Times New Roman" w:hAnsi="Times New Roman" w:cs="Times New Roman"/>
          <w:noProof/>
          <w:sz w:val="28"/>
          <w:szCs w:val="28"/>
          <w:lang w:eastAsia="ru-RU"/>
        </w:rPr>
        <w:t>д</w:t>
      </w:r>
      <w:r w:rsidR="00B246F6">
        <w:rPr>
          <w:rFonts w:ascii="Times New Roman" w:hAnsi="Times New Roman" w:cs="Times New Roman"/>
          <w:noProof/>
          <w:sz w:val="28"/>
          <w:szCs w:val="28"/>
          <w:lang w:eastAsia="ru-RU"/>
        </w:rPr>
        <w:t>а</w:t>
      </w:r>
      <w:r>
        <w:rPr>
          <w:rFonts w:ascii="Times New Roman" w:hAnsi="Times New Roman" w:cs="Times New Roman"/>
          <w:noProof/>
          <w:sz w:val="28"/>
          <w:szCs w:val="28"/>
          <w:lang w:eastAsia="ru-RU"/>
        </w:rPr>
        <w:t>вали/переподавали случаи!</w:t>
      </w:r>
    </w:p>
    <w:p w14:paraId="33340420" w14:textId="77777777" w:rsidR="00EC0F88" w:rsidRPr="003865C1" w:rsidRDefault="00EC0F88" w:rsidP="004A0C10">
      <w:pPr>
        <w:ind w:left="284"/>
        <w:jc w:val="both"/>
        <w:rPr>
          <w:rFonts w:ascii="Times New Roman" w:hAnsi="Times New Roman" w:cs="Times New Roman"/>
          <w:sz w:val="28"/>
          <w:szCs w:val="28"/>
        </w:rPr>
      </w:pPr>
      <w:r w:rsidRPr="003865C1">
        <w:rPr>
          <w:rFonts w:ascii="Times New Roman" w:hAnsi="Times New Roman" w:cs="Times New Roman"/>
          <w:noProof/>
          <w:sz w:val="28"/>
          <w:szCs w:val="28"/>
          <w:lang w:eastAsia="ru-RU"/>
        </w:rPr>
        <w:t>При создании корректировочного реестра необходимо поставить галочку «</w:t>
      </w:r>
      <w:r w:rsidRPr="003865C1">
        <w:rPr>
          <w:rFonts w:ascii="Times New Roman" w:hAnsi="Times New Roman" w:cs="Times New Roman"/>
          <w:sz w:val="28"/>
          <w:szCs w:val="28"/>
        </w:rPr>
        <w:t xml:space="preserve">Корректировочный». </w:t>
      </w:r>
    </w:p>
    <w:p w14:paraId="6D8F072E" w14:textId="511E026C" w:rsidR="00EC0F88" w:rsidRDefault="00EC0F88" w:rsidP="004A0C10">
      <w:pPr>
        <w:ind w:left="284"/>
        <w:jc w:val="both"/>
        <w:rPr>
          <w:rFonts w:ascii="Times New Roman" w:hAnsi="Times New Roman" w:cs="Times New Roman"/>
          <w:sz w:val="28"/>
          <w:szCs w:val="28"/>
        </w:rPr>
      </w:pPr>
      <w:r w:rsidRPr="003865C1">
        <w:rPr>
          <w:rFonts w:ascii="Times New Roman" w:hAnsi="Times New Roman" w:cs="Times New Roman"/>
          <w:sz w:val="28"/>
          <w:szCs w:val="28"/>
        </w:rPr>
        <w:t xml:space="preserve">В данный корректировочный реестр будут включены все случаи, за тот период, за который создается реестр с </w:t>
      </w:r>
      <w:proofErr w:type="spellStart"/>
      <w:r w:rsidRPr="003865C1">
        <w:rPr>
          <w:rFonts w:ascii="Times New Roman" w:hAnsi="Times New Roman" w:cs="Times New Roman"/>
          <w:sz w:val="28"/>
          <w:szCs w:val="28"/>
        </w:rPr>
        <w:t>доподанными</w:t>
      </w:r>
      <w:proofErr w:type="spellEnd"/>
      <w:r w:rsidRPr="003865C1">
        <w:rPr>
          <w:rFonts w:ascii="Times New Roman" w:hAnsi="Times New Roman" w:cs="Times New Roman"/>
          <w:sz w:val="28"/>
          <w:szCs w:val="28"/>
        </w:rPr>
        <w:t xml:space="preserve"> и </w:t>
      </w:r>
      <w:proofErr w:type="spellStart"/>
      <w:r w:rsidRPr="003865C1">
        <w:rPr>
          <w:rFonts w:ascii="Times New Roman" w:hAnsi="Times New Roman" w:cs="Times New Roman"/>
          <w:sz w:val="28"/>
          <w:szCs w:val="28"/>
        </w:rPr>
        <w:t>переподанными</w:t>
      </w:r>
      <w:proofErr w:type="spellEnd"/>
      <w:r w:rsidRPr="003865C1">
        <w:rPr>
          <w:rFonts w:ascii="Times New Roman" w:hAnsi="Times New Roman" w:cs="Times New Roman"/>
          <w:sz w:val="28"/>
          <w:szCs w:val="28"/>
        </w:rPr>
        <w:t xml:space="preserve"> случаями.</w:t>
      </w:r>
    </w:p>
    <w:p w14:paraId="23135B76" w14:textId="1506FC21" w:rsidR="00EC0F88" w:rsidRPr="003865C1" w:rsidRDefault="00953EA7" w:rsidP="00953EA7">
      <w:pPr>
        <w:ind w:left="284"/>
        <w:jc w:val="both"/>
        <w:rPr>
          <w:rFonts w:ascii="Times New Roman" w:hAnsi="Times New Roman" w:cs="Times New Roman"/>
          <w:sz w:val="28"/>
          <w:szCs w:val="28"/>
        </w:rPr>
      </w:pPr>
      <w:r>
        <w:rPr>
          <w:rFonts w:ascii="Times New Roman" w:hAnsi="Times New Roman" w:cs="Times New Roman"/>
          <w:sz w:val="28"/>
          <w:szCs w:val="28"/>
        </w:rPr>
        <w:t xml:space="preserve">При формировании отчетов, будут учитываться случай из корректировочного реестра. </w:t>
      </w:r>
      <w:r w:rsidR="00EC0F88" w:rsidRPr="003865C1">
        <w:rPr>
          <w:rFonts w:ascii="Times New Roman" w:hAnsi="Times New Roman" w:cs="Times New Roman"/>
          <w:sz w:val="28"/>
          <w:szCs w:val="28"/>
        </w:rPr>
        <w:t>Ранее созданный реестр (основной), не</w:t>
      </w:r>
      <w:r>
        <w:rPr>
          <w:rFonts w:ascii="Times New Roman" w:hAnsi="Times New Roman" w:cs="Times New Roman"/>
          <w:sz w:val="28"/>
          <w:szCs w:val="28"/>
        </w:rPr>
        <w:t xml:space="preserve"> будет учитываться. </w:t>
      </w:r>
      <w:r w:rsidR="00EC0F88" w:rsidRPr="003865C1">
        <w:rPr>
          <w:rFonts w:ascii="Times New Roman" w:hAnsi="Times New Roman" w:cs="Times New Roman"/>
          <w:sz w:val="28"/>
          <w:szCs w:val="28"/>
        </w:rPr>
        <w:t>Количество реестров не ограничено.</w:t>
      </w:r>
      <w:r w:rsidR="007E6ECE">
        <w:rPr>
          <w:rFonts w:ascii="Times New Roman" w:hAnsi="Times New Roman" w:cs="Times New Roman"/>
          <w:sz w:val="28"/>
          <w:szCs w:val="28"/>
        </w:rPr>
        <w:t xml:space="preserve"> </w:t>
      </w:r>
    </w:p>
    <w:p w14:paraId="38A87923" w14:textId="77777777" w:rsidR="00EC0F88" w:rsidRDefault="00EC0F88" w:rsidP="004A0C10">
      <w:pPr>
        <w:ind w:left="284"/>
        <w:jc w:val="both"/>
        <w:rPr>
          <w:rFonts w:ascii="Times New Roman" w:hAnsi="Times New Roman" w:cs="Times New Roman"/>
          <w:noProof/>
          <w:sz w:val="28"/>
          <w:szCs w:val="28"/>
          <w:lang w:eastAsia="ru-RU"/>
        </w:rPr>
      </w:pPr>
      <w:r w:rsidRPr="003865C1">
        <w:rPr>
          <w:rFonts w:ascii="Times New Roman" w:hAnsi="Times New Roman" w:cs="Times New Roman"/>
          <w:noProof/>
          <w:sz w:val="28"/>
          <w:szCs w:val="28"/>
          <w:lang w:eastAsia="ru-RU"/>
        </w:rPr>
        <w:t xml:space="preserve"> </w:t>
      </w:r>
      <w:r w:rsidRPr="003865C1">
        <w:rPr>
          <w:rFonts w:ascii="Times New Roman" w:hAnsi="Times New Roman" w:cs="Times New Roman"/>
          <w:noProof/>
          <w:sz w:val="28"/>
          <w:szCs w:val="28"/>
          <w:lang w:eastAsia="ru-RU"/>
        </w:rPr>
        <w:drawing>
          <wp:inline distT="0" distB="0" distL="0" distR="0" wp14:anchorId="3F24FF0C" wp14:editId="37F772BE">
            <wp:extent cx="6210300" cy="149098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10300" cy="1490980"/>
                    </a:xfrm>
                    <a:prstGeom prst="rect">
                      <a:avLst/>
                    </a:prstGeom>
                  </pic:spPr>
                </pic:pic>
              </a:graphicData>
            </a:graphic>
          </wp:inline>
        </w:drawing>
      </w:r>
    </w:p>
    <w:p w14:paraId="323C0131" w14:textId="77777777" w:rsidR="00C73AAB" w:rsidRPr="003865C1" w:rsidRDefault="00C73AAB" w:rsidP="004A0C10">
      <w:pPr>
        <w:ind w:left="284"/>
        <w:jc w:val="both"/>
        <w:rPr>
          <w:rFonts w:ascii="Times New Roman" w:hAnsi="Times New Roman" w:cs="Times New Roman"/>
          <w:sz w:val="28"/>
          <w:szCs w:val="28"/>
        </w:rPr>
      </w:pPr>
    </w:p>
    <w:p w14:paraId="43068799" w14:textId="77777777" w:rsidR="003B43E6" w:rsidRDefault="00EC0F88" w:rsidP="003B43E6">
      <w:pPr>
        <w:ind w:left="284"/>
        <w:jc w:val="both"/>
        <w:rPr>
          <w:rFonts w:ascii="Times New Roman" w:hAnsi="Times New Roman" w:cs="Times New Roman"/>
          <w:sz w:val="28"/>
          <w:szCs w:val="28"/>
        </w:rPr>
      </w:pPr>
      <w:r w:rsidRPr="003865C1">
        <w:rPr>
          <w:rFonts w:ascii="Times New Roman" w:hAnsi="Times New Roman" w:cs="Times New Roman"/>
          <w:noProof/>
          <w:sz w:val="28"/>
          <w:szCs w:val="28"/>
          <w:lang w:eastAsia="ru-RU"/>
        </w:rPr>
        <w:drawing>
          <wp:inline distT="0" distB="0" distL="0" distR="0" wp14:anchorId="413D3C7E" wp14:editId="65468A02">
            <wp:extent cx="6238875" cy="12573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38875" cy="1257300"/>
                    </a:xfrm>
                    <a:prstGeom prst="rect">
                      <a:avLst/>
                    </a:prstGeom>
                  </pic:spPr>
                </pic:pic>
              </a:graphicData>
            </a:graphic>
          </wp:inline>
        </w:drawing>
      </w:r>
    </w:p>
    <w:p w14:paraId="3D5D5319" w14:textId="77777777" w:rsidR="00C71135" w:rsidRDefault="00C71135" w:rsidP="003B43E6">
      <w:pPr>
        <w:ind w:left="284"/>
        <w:jc w:val="center"/>
        <w:rPr>
          <w:rFonts w:ascii="Times New Roman" w:hAnsi="Times New Roman" w:cs="Times New Roman"/>
          <w:b/>
          <w:sz w:val="28"/>
          <w:szCs w:val="28"/>
        </w:rPr>
      </w:pPr>
    </w:p>
    <w:p w14:paraId="38218B4A" w14:textId="77777777" w:rsidR="00E804EE" w:rsidRDefault="00E804EE">
      <w:pPr>
        <w:rPr>
          <w:rFonts w:ascii="Times New Roman" w:hAnsi="Times New Roman" w:cs="Times New Roman"/>
          <w:b/>
          <w:sz w:val="28"/>
          <w:szCs w:val="28"/>
        </w:rPr>
      </w:pPr>
      <w:r>
        <w:rPr>
          <w:rFonts w:ascii="Times New Roman" w:hAnsi="Times New Roman" w:cs="Times New Roman"/>
          <w:b/>
          <w:sz w:val="28"/>
          <w:szCs w:val="28"/>
        </w:rPr>
        <w:br w:type="page"/>
      </w:r>
    </w:p>
    <w:p w14:paraId="6C8CC767" w14:textId="6FEDE9C1" w:rsidR="00DF52A2" w:rsidRDefault="00DF52A2" w:rsidP="00E804EE">
      <w:pPr>
        <w:pStyle w:val="1"/>
      </w:pPr>
      <w:bookmarkStart w:id="14" w:name="_Toc90977605"/>
      <w:r w:rsidRPr="00E804EE">
        <w:rPr>
          <w:rStyle w:val="10"/>
        </w:rPr>
        <w:t>Возмещение</w:t>
      </w:r>
      <w:r w:rsidR="007E6ECE">
        <w:t xml:space="preserve"> </w:t>
      </w:r>
      <w:r w:rsidR="007E6ECE" w:rsidRPr="00E804EE">
        <w:rPr>
          <w:color w:val="FF0000"/>
        </w:rPr>
        <w:t>(временно не используется!)</w:t>
      </w:r>
      <w:bookmarkEnd w:id="14"/>
    </w:p>
    <w:p w14:paraId="6FCABDEA" w14:textId="77777777" w:rsidR="002A6069" w:rsidRPr="003B43E6" w:rsidRDefault="002A6069" w:rsidP="003B43E6">
      <w:pPr>
        <w:ind w:left="284"/>
        <w:jc w:val="center"/>
        <w:rPr>
          <w:rFonts w:ascii="Times New Roman" w:hAnsi="Times New Roman" w:cs="Times New Roman"/>
          <w:sz w:val="28"/>
          <w:szCs w:val="28"/>
        </w:rPr>
      </w:pPr>
    </w:p>
    <w:p w14:paraId="4FE4B1D1" w14:textId="77777777" w:rsidR="00DF52A2" w:rsidRPr="003865C1" w:rsidRDefault="00DF52A2" w:rsidP="004A0C10">
      <w:pPr>
        <w:spacing w:line="360" w:lineRule="auto"/>
        <w:ind w:left="284"/>
        <w:jc w:val="both"/>
        <w:rPr>
          <w:rFonts w:ascii="Times New Roman" w:hAnsi="Times New Roman" w:cs="Times New Roman"/>
          <w:sz w:val="28"/>
          <w:szCs w:val="28"/>
        </w:rPr>
      </w:pPr>
      <w:r w:rsidRPr="003865C1">
        <w:rPr>
          <w:rFonts w:ascii="Times New Roman" w:hAnsi="Times New Roman" w:cs="Times New Roman"/>
          <w:sz w:val="28"/>
          <w:szCs w:val="28"/>
        </w:rPr>
        <w:t xml:space="preserve">В соответствии с приказом ДЗ от 26.07.2021 №1101, в срок до 5 числа, следующего за отчетным, медицинские организации должны направить </w:t>
      </w:r>
      <w:r w:rsidRPr="003865C1">
        <w:rPr>
          <w:rFonts w:ascii="Times New Roman" w:hAnsi="Times New Roman" w:cs="Times New Roman"/>
          <w:b/>
          <w:sz w:val="28"/>
          <w:szCs w:val="28"/>
        </w:rPr>
        <w:t xml:space="preserve">реестры на возмещение </w:t>
      </w:r>
      <w:r w:rsidRPr="003865C1">
        <w:rPr>
          <w:rFonts w:ascii="Times New Roman" w:hAnsi="Times New Roman" w:cs="Times New Roman"/>
          <w:sz w:val="28"/>
          <w:szCs w:val="28"/>
        </w:rPr>
        <w:t xml:space="preserve">(Средства субсидии на иные цели государственным медицинским организациям на выявление новой </w:t>
      </w:r>
      <w:proofErr w:type="spellStart"/>
      <w:r w:rsidRPr="003865C1">
        <w:rPr>
          <w:rFonts w:ascii="Times New Roman" w:hAnsi="Times New Roman" w:cs="Times New Roman"/>
          <w:sz w:val="28"/>
          <w:szCs w:val="28"/>
        </w:rPr>
        <w:t>коронавирусной</w:t>
      </w:r>
      <w:proofErr w:type="spellEnd"/>
      <w:r w:rsidRPr="003865C1">
        <w:rPr>
          <w:rFonts w:ascii="Times New Roman" w:hAnsi="Times New Roman" w:cs="Times New Roman"/>
          <w:sz w:val="28"/>
          <w:szCs w:val="28"/>
        </w:rPr>
        <w:t xml:space="preserve"> инфекции направляются: в целях возмещения затрат государственным медицинским организациям для проведения исследований методами ПЦР, ИХА или ИФА на выявление новой </w:t>
      </w:r>
      <w:proofErr w:type="spellStart"/>
      <w:r w:rsidRPr="003865C1">
        <w:rPr>
          <w:rFonts w:ascii="Times New Roman" w:hAnsi="Times New Roman" w:cs="Times New Roman"/>
          <w:sz w:val="28"/>
          <w:szCs w:val="28"/>
        </w:rPr>
        <w:t>коронавирусной</w:t>
      </w:r>
      <w:proofErr w:type="spellEnd"/>
      <w:r w:rsidRPr="003865C1">
        <w:rPr>
          <w:rFonts w:ascii="Times New Roman" w:hAnsi="Times New Roman" w:cs="Times New Roman"/>
          <w:sz w:val="28"/>
          <w:szCs w:val="28"/>
        </w:rPr>
        <w:t xml:space="preserve"> инфекции COVID – 19 пациентам, поступающим на лечение в круглосуточный стационар в плановом порядке (не COVID – 19); в целях обеспечения проведения тестирования беременных в сроке 37-38 недель на COVID – 19 и далее не реже 1 раза в неделю до срока родов). </w:t>
      </w:r>
    </w:p>
    <w:p w14:paraId="138689DA" w14:textId="2665FF5C" w:rsidR="00DF52A2" w:rsidRPr="003865C1" w:rsidRDefault="00DF52A2" w:rsidP="004A0C10">
      <w:pPr>
        <w:pStyle w:val="a5"/>
        <w:spacing w:line="360" w:lineRule="auto"/>
        <w:ind w:left="284"/>
        <w:jc w:val="both"/>
        <w:rPr>
          <w:rFonts w:ascii="Times New Roman" w:hAnsi="Times New Roman" w:cs="Times New Roman"/>
          <w:sz w:val="28"/>
          <w:szCs w:val="28"/>
        </w:rPr>
      </w:pPr>
      <w:r w:rsidRPr="003865C1">
        <w:rPr>
          <w:rFonts w:ascii="Times New Roman" w:hAnsi="Times New Roman" w:cs="Times New Roman"/>
          <w:sz w:val="28"/>
          <w:szCs w:val="28"/>
        </w:rPr>
        <w:t>Направлять необходимо</w:t>
      </w:r>
      <w:r w:rsidR="00604A15">
        <w:rPr>
          <w:rFonts w:ascii="Times New Roman" w:hAnsi="Times New Roman" w:cs="Times New Roman"/>
          <w:sz w:val="28"/>
          <w:szCs w:val="28"/>
        </w:rPr>
        <w:t>,</w:t>
      </w:r>
      <w:r w:rsidRPr="003865C1">
        <w:rPr>
          <w:rFonts w:ascii="Times New Roman" w:hAnsi="Times New Roman" w:cs="Times New Roman"/>
          <w:sz w:val="28"/>
          <w:szCs w:val="28"/>
        </w:rPr>
        <w:t xml:space="preserve"> посредством загрузки реестра в ИС МТБЗ, модуль «Анализ счетов реестров» (в тот же модуль, куда загружаете бюджетный реестр), в соответствии с разработанной формой (форма доведена в чате «Бюджетный реестра, а так же размещена на сайте: </w:t>
      </w:r>
      <w:hyperlink r:id="rId33" w:history="1">
        <w:r w:rsidRPr="003865C1">
          <w:rPr>
            <w:rStyle w:val="a6"/>
            <w:rFonts w:ascii="Times New Roman" w:hAnsi="Times New Roman" w:cs="Times New Roman"/>
            <w:sz w:val="28"/>
            <w:szCs w:val="28"/>
          </w:rPr>
          <w:t>https://www.miacugra.ru/meditsinskim-rabotnikam/programmnoe-obespechenie/</w:t>
        </w:r>
      </w:hyperlink>
      <w:r w:rsidRPr="003865C1">
        <w:rPr>
          <w:rFonts w:ascii="Times New Roman" w:hAnsi="Times New Roman" w:cs="Times New Roman"/>
          <w:sz w:val="28"/>
          <w:szCs w:val="28"/>
        </w:rPr>
        <w:t xml:space="preserve"> в блоке «Бюджетный реестр»</w:t>
      </w:r>
      <w:r w:rsidR="00C20DED" w:rsidRPr="003865C1">
        <w:rPr>
          <w:rFonts w:ascii="Times New Roman" w:hAnsi="Times New Roman" w:cs="Times New Roman"/>
          <w:sz w:val="28"/>
          <w:szCs w:val="28"/>
        </w:rPr>
        <w:t>.</w:t>
      </w:r>
    </w:p>
    <w:p w14:paraId="2B632B64" w14:textId="77777777" w:rsidR="00C20DED" w:rsidRPr="003865C1" w:rsidRDefault="00C20DED" w:rsidP="004A0C10">
      <w:pPr>
        <w:pStyle w:val="a5"/>
        <w:spacing w:line="360" w:lineRule="auto"/>
        <w:ind w:left="284"/>
        <w:jc w:val="both"/>
        <w:rPr>
          <w:rFonts w:ascii="Times New Roman" w:hAnsi="Times New Roman" w:cs="Times New Roman"/>
          <w:sz w:val="28"/>
          <w:szCs w:val="28"/>
        </w:rPr>
      </w:pPr>
    </w:p>
    <w:p w14:paraId="168461D7" w14:textId="77777777" w:rsidR="00DF52A2" w:rsidRPr="003865C1" w:rsidRDefault="00DF52A2" w:rsidP="00DF5F63">
      <w:pPr>
        <w:pStyle w:val="2"/>
      </w:pPr>
      <w:bookmarkStart w:id="15" w:name="_Toc90977606"/>
      <w:r w:rsidRPr="003865C1">
        <w:t>Инструкция по загрузке</w:t>
      </w:r>
      <w:bookmarkEnd w:id="15"/>
    </w:p>
    <w:p w14:paraId="6FAA25A8" w14:textId="77777777" w:rsidR="00DF52A2" w:rsidRPr="003865C1" w:rsidRDefault="00DF52A2" w:rsidP="004A0C10">
      <w:pPr>
        <w:pStyle w:val="a5"/>
        <w:numPr>
          <w:ilvl w:val="0"/>
          <w:numId w:val="3"/>
        </w:numPr>
        <w:spacing w:line="360" w:lineRule="auto"/>
        <w:ind w:left="284" w:firstLine="0"/>
        <w:jc w:val="both"/>
        <w:rPr>
          <w:rFonts w:ascii="Times New Roman" w:hAnsi="Times New Roman" w:cs="Times New Roman"/>
          <w:sz w:val="28"/>
          <w:szCs w:val="28"/>
        </w:rPr>
      </w:pPr>
      <w:r w:rsidRPr="003865C1">
        <w:rPr>
          <w:rFonts w:ascii="Times New Roman" w:hAnsi="Times New Roman" w:cs="Times New Roman"/>
          <w:sz w:val="28"/>
          <w:szCs w:val="28"/>
        </w:rPr>
        <w:t xml:space="preserve">Зайти в модуль «Анализ счетов реестров» (в тот же модуль, куда загружаете бюджетный реестр), откроется начальная страница – Мониторинг бюджетных пакетов. </w:t>
      </w:r>
    </w:p>
    <w:p w14:paraId="6D7392D8" w14:textId="1D98EEBC" w:rsidR="00DF52A2" w:rsidRPr="003865C1" w:rsidRDefault="00DF52A2" w:rsidP="004A0C10">
      <w:pPr>
        <w:pStyle w:val="a5"/>
        <w:numPr>
          <w:ilvl w:val="0"/>
          <w:numId w:val="3"/>
        </w:numPr>
        <w:spacing w:line="360" w:lineRule="auto"/>
        <w:ind w:left="284" w:firstLine="0"/>
        <w:rPr>
          <w:rFonts w:ascii="Times New Roman" w:hAnsi="Times New Roman" w:cs="Times New Roman"/>
          <w:sz w:val="28"/>
          <w:szCs w:val="28"/>
        </w:rPr>
      </w:pPr>
      <w:r w:rsidRPr="003865C1">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5E295F91" wp14:editId="74442CA4">
            <wp:simplePos x="0" y="0"/>
            <wp:positionH relativeFrom="column">
              <wp:posOffset>149860</wp:posOffset>
            </wp:positionH>
            <wp:positionV relativeFrom="paragraph">
              <wp:posOffset>913765</wp:posOffset>
            </wp:positionV>
            <wp:extent cx="6121400" cy="2295525"/>
            <wp:effectExtent l="0" t="0" r="0" b="952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321" t="859"/>
                    <a:stretch/>
                  </pic:blipFill>
                  <pic:spPr bwMode="auto">
                    <a:xfrm>
                      <a:off x="0" y="0"/>
                      <a:ext cx="612140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65C1">
        <w:rPr>
          <w:rFonts w:ascii="Times New Roman" w:hAnsi="Times New Roman" w:cs="Times New Roman"/>
          <w:sz w:val="28"/>
          <w:szCs w:val="28"/>
        </w:rPr>
        <w:t>Вверху найти кнопку «</w:t>
      </w:r>
      <w:r w:rsidRPr="00DF5F63">
        <w:rPr>
          <w:rFonts w:ascii="Times New Roman" w:hAnsi="Times New Roman" w:cs="Times New Roman"/>
          <w:b/>
          <w:sz w:val="28"/>
          <w:szCs w:val="28"/>
        </w:rPr>
        <w:t>Загрузить возмещение</w:t>
      </w:r>
      <w:r w:rsidRPr="003865C1">
        <w:rPr>
          <w:rFonts w:ascii="Times New Roman" w:hAnsi="Times New Roman" w:cs="Times New Roman"/>
          <w:sz w:val="28"/>
          <w:szCs w:val="28"/>
        </w:rPr>
        <w:t>». Нажать ее, выбрать период</w:t>
      </w:r>
      <w:r w:rsidR="00B246F6">
        <w:rPr>
          <w:rFonts w:ascii="Times New Roman" w:hAnsi="Times New Roman" w:cs="Times New Roman"/>
          <w:sz w:val="28"/>
          <w:szCs w:val="28"/>
        </w:rPr>
        <w:t>,</w:t>
      </w:r>
      <w:r w:rsidRPr="003865C1">
        <w:rPr>
          <w:rFonts w:ascii="Times New Roman" w:hAnsi="Times New Roman" w:cs="Times New Roman"/>
          <w:sz w:val="28"/>
          <w:szCs w:val="28"/>
        </w:rPr>
        <w:t xml:space="preserve"> за который загружаете (май /июнь/июль, в следующий раз будет отображаться тот месяц, который открыт для загрузки), рис 1</w:t>
      </w:r>
    </w:p>
    <w:p w14:paraId="05D54934" w14:textId="77777777" w:rsidR="00DF52A2" w:rsidRPr="003865C1" w:rsidRDefault="00DF52A2" w:rsidP="004A0C10">
      <w:pPr>
        <w:pStyle w:val="a5"/>
        <w:spacing w:line="360" w:lineRule="auto"/>
        <w:ind w:left="284"/>
        <w:jc w:val="center"/>
        <w:rPr>
          <w:rFonts w:ascii="Times New Roman" w:hAnsi="Times New Roman" w:cs="Times New Roman"/>
        </w:rPr>
      </w:pPr>
      <w:r w:rsidRPr="003865C1">
        <w:rPr>
          <w:rFonts w:ascii="Times New Roman" w:hAnsi="Times New Roman" w:cs="Times New Roman"/>
        </w:rPr>
        <w:t>Рис. 1</w:t>
      </w:r>
    </w:p>
    <w:p w14:paraId="6266168C" w14:textId="77777777" w:rsidR="00DF52A2" w:rsidRPr="003865C1" w:rsidRDefault="00DF52A2" w:rsidP="004A0C10">
      <w:pPr>
        <w:pStyle w:val="a5"/>
        <w:numPr>
          <w:ilvl w:val="0"/>
          <w:numId w:val="3"/>
        </w:numPr>
        <w:spacing w:line="360" w:lineRule="auto"/>
        <w:ind w:left="284" w:firstLine="0"/>
        <w:jc w:val="both"/>
        <w:rPr>
          <w:rFonts w:ascii="Times New Roman" w:hAnsi="Times New Roman" w:cs="Times New Roman"/>
          <w:sz w:val="28"/>
          <w:szCs w:val="28"/>
        </w:rPr>
      </w:pPr>
      <w:r w:rsidRPr="003865C1">
        <w:rPr>
          <w:rFonts w:ascii="Times New Roman" w:hAnsi="Times New Roman" w:cs="Times New Roman"/>
          <w:sz w:val="28"/>
          <w:szCs w:val="28"/>
        </w:rPr>
        <w:t xml:space="preserve">Указать путь файла, который загружаете и нажать кнопку </w:t>
      </w:r>
      <w:r w:rsidR="00C20DED" w:rsidRPr="003865C1">
        <w:rPr>
          <w:rFonts w:ascii="Times New Roman" w:hAnsi="Times New Roman" w:cs="Times New Roman"/>
          <w:sz w:val="28"/>
          <w:szCs w:val="28"/>
        </w:rPr>
        <w:t>«</w:t>
      </w:r>
      <w:r w:rsidRPr="003865C1">
        <w:rPr>
          <w:rFonts w:ascii="Times New Roman" w:hAnsi="Times New Roman" w:cs="Times New Roman"/>
          <w:sz w:val="28"/>
          <w:szCs w:val="28"/>
        </w:rPr>
        <w:t>Загрузить</w:t>
      </w:r>
      <w:r w:rsidR="00C20DED" w:rsidRPr="003865C1">
        <w:rPr>
          <w:rFonts w:ascii="Times New Roman" w:hAnsi="Times New Roman" w:cs="Times New Roman"/>
          <w:sz w:val="28"/>
          <w:szCs w:val="28"/>
        </w:rPr>
        <w:t>» и ожидаете загрузку</w:t>
      </w:r>
      <w:r w:rsidRPr="003865C1">
        <w:rPr>
          <w:rFonts w:ascii="Times New Roman" w:hAnsi="Times New Roman" w:cs="Times New Roman"/>
          <w:sz w:val="28"/>
          <w:szCs w:val="28"/>
        </w:rPr>
        <w:t xml:space="preserve"> файла.</w:t>
      </w:r>
    </w:p>
    <w:p w14:paraId="017BDDB8" w14:textId="77777777" w:rsidR="00DF52A2" w:rsidRPr="003865C1" w:rsidRDefault="00DF52A2" w:rsidP="004A0C10">
      <w:pPr>
        <w:pStyle w:val="a5"/>
        <w:spacing w:line="360" w:lineRule="auto"/>
        <w:ind w:left="284"/>
        <w:jc w:val="both"/>
        <w:rPr>
          <w:rFonts w:ascii="Times New Roman" w:hAnsi="Times New Roman" w:cs="Times New Roman"/>
          <w:sz w:val="28"/>
          <w:szCs w:val="28"/>
        </w:rPr>
      </w:pPr>
      <w:r w:rsidRPr="003865C1">
        <w:rPr>
          <w:rFonts w:ascii="Times New Roman" w:hAnsi="Times New Roman" w:cs="Times New Roman"/>
          <w:sz w:val="28"/>
          <w:szCs w:val="28"/>
        </w:rPr>
        <w:t>На этапе загрузки, файл проход</w:t>
      </w:r>
      <w:r w:rsidR="005B0B0A" w:rsidRPr="003865C1">
        <w:rPr>
          <w:rFonts w:ascii="Times New Roman" w:hAnsi="Times New Roman" w:cs="Times New Roman"/>
          <w:sz w:val="28"/>
          <w:szCs w:val="28"/>
        </w:rPr>
        <w:t>ит форматно логический контроль.</w:t>
      </w:r>
    </w:p>
    <w:p w14:paraId="07F57BB1" w14:textId="77777777" w:rsidR="00DF52A2" w:rsidRPr="003865C1" w:rsidRDefault="00DF52A2" w:rsidP="004A0C10">
      <w:pPr>
        <w:spacing w:line="360" w:lineRule="auto"/>
        <w:ind w:left="284"/>
        <w:jc w:val="both"/>
        <w:rPr>
          <w:rFonts w:ascii="Times New Roman" w:hAnsi="Times New Roman" w:cs="Times New Roman"/>
          <w:sz w:val="28"/>
          <w:szCs w:val="28"/>
        </w:rPr>
      </w:pPr>
      <w:r w:rsidRPr="003865C1">
        <w:rPr>
          <w:rFonts w:ascii="Times New Roman" w:hAnsi="Times New Roman" w:cs="Times New Roman"/>
          <w:sz w:val="28"/>
          <w:szCs w:val="28"/>
        </w:rPr>
        <w:t>Категория «исследования перед плановой госпитализацией» и «исследования беременным на сроке 37-38 недель» проходят проверку на наличие полиса ОМС, на момент указание услуги</w:t>
      </w:r>
      <w:r w:rsidR="00D459B8">
        <w:rPr>
          <w:rFonts w:ascii="Times New Roman" w:hAnsi="Times New Roman" w:cs="Times New Roman"/>
          <w:sz w:val="28"/>
          <w:szCs w:val="28"/>
        </w:rPr>
        <w:t>.</w:t>
      </w:r>
      <w:r w:rsidRPr="003865C1">
        <w:rPr>
          <w:rFonts w:ascii="Times New Roman" w:hAnsi="Times New Roman" w:cs="Times New Roman"/>
          <w:sz w:val="28"/>
          <w:szCs w:val="28"/>
        </w:rPr>
        <w:t xml:space="preserve"> </w:t>
      </w:r>
    </w:p>
    <w:p w14:paraId="6F96F058" w14:textId="77777777" w:rsidR="00DF52A2" w:rsidRPr="003865C1" w:rsidRDefault="00DF52A2" w:rsidP="004A0C10">
      <w:pPr>
        <w:pStyle w:val="a5"/>
        <w:spacing w:line="360" w:lineRule="auto"/>
        <w:ind w:left="284"/>
        <w:jc w:val="both"/>
        <w:rPr>
          <w:rFonts w:ascii="Times New Roman" w:hAnsi="Times New Roman" w:cs="Times New Roman"/>
          <w:b/>
          <w:color w:val="FF0000"/>
          <w:sz w:val="28"/>
          <w:szCs w:val="28"/>
        </w:rPr>
      </w:pPr>
      <w:r w:rsidRPr="003865C1">
        <w:rPr>
          <w:rFonts w:ascii="Times New Roman" w:hAnsi="Times New Roman" w:cs="Times New Roman"/>
          <w:color w:val="FF0000"/>
          <w:sz w:val="28"/>
          <w:szCs w:val="28"/>
        </w:rPr>
        <w:t>ВАЖНО:</w:t>
      </w:r>
      <w:r w:rsidRPr="003865C1">
        <w:rPr>
          <w:rFonts w:ascii="Times New Roman" w:hAnsi="Times New Roman" w:cs="Times New Roman"/>
          <w:sz w:val="28"/>
          <w:szCs w:val="28"/>
        </w:rPr>
        <w:t xml:space="preserve"> </w:t>
      </w:r>
      <w:r w:rsidRPr="003865C1">
        <w:rPr>
          <w:rFonts w:ascii="Times New Roman" w:hAnsi="Times New Roman" w:cs="Times New Roman"/>
          <w:color w:val="FF0000"/>
          <w:sz w:val="28"/>
          <w:szCs w:val="28"/>
        </w:rPr>
        <w:t xml:space="preserve">если полис ОМС, на момент оказания услуги отсутствовал или был не действительным, то данное исследование </w:t>
      </w:r>
      <w:r w:rsidRPr="003865C1">
        <w:rPr>
          <w:rFonts w:ascii="Times New Roman" w:hAnsi="Times New Roman" w:cs="Times New Roman"/>
          <w:b/>
          <w:color w:val="FF0000"/>
          <w:sz w:val="28"/>
          <w:szCs w:val="28"/>
        </w:rPr>
        <w:t>не пройдет ФЛК</w:t>
      </w:r>
    </w:p>
    <w:p w14:paraId="0C8F4A68" w14:textId="77777777" w:rsidR="00DF52A2" w:rsidRPr="003865C1" w:rsidRDefault="00DF52A2" w:rsidP="004A0C10">
      <w:pPr>
        <w:pStyle w:val="a5"/>
        <w:spacing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Если случай не прошел ФЛК, по причине: «NEW 20 - Проверка полиса ОМС для услуг возмещения», но Вы уверены, что полис действующий (была смена полисов ОМС, в период оказания услуги и периодом подачи реестра), то МИАЦ актуализирует такой случай, но только после того, как Вы все загрузили!!! Об этом </w:t>
      </w:r>
      <w:r w:rsidR="005B0B0A" w:rsidRPr="003865C1">
        <w:rPr>
          <w:rFonts w:ascii="Times New Roman" w:hAnsi="Times New Roman" w:cs="Times New Roman"/>
          <w:color w:val="000000" w:themeColor="text1"/>
          <w:sz w:val="28"/>
          <w:szCs w:val="28"/>
        </w:rPr>
        <w:t xml:space="preserve">необходимо сообщить в чат </w:t>
      </w:r>
      <w:r w:rsidR="005B0B0A" w:rsidRPr="003865C1">
        <w:rPr>
          <w:rFonts w:ascii="Times New Roman" w:hAnsi="Times New Roman" w:cs="Times New Roman"/>
          <w:color w:val="000000" w:themeColor="text1"/>
          <w:sz w:val="28"/>
          <w:szCs w:val="28"/>
          <w:lang w:val="en-US"/>
        </w:rPr>
        <w:t>Telegram</w:t>
      </w:r>
      <w:r w:rsidRPr="003865C1">
        <w:rPr>
          <w:rFonts w:ascii="Times New Roman" w:hAnsi="Times New Roman" w:cs="Times New Roman"/>
          <w:color w:val="000000" w:themeColor="text1"/>
          <w:sz w:val="28"/>
          <w:szCs w:val="28"/>
        </w:rPr>
        <w:t xml:space="preserve"> </w:t>
      </w:r>
      <w:r w:rsidR="00C20DED"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Бюджетный реестр</w:t>
      </w:r>
      <w:r w:rsidR="00C20DED"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и специалисты МИАЦ проверят данные случаи.</w:t>
      </w:r>
    </w:p>
    <w:p w14:paraId="70263F56" w14:textId="77777777" w:rsidR="00DF52A2" w:rsidRPr="00C73AAB" w:rsidRDefault="00DF52A2" w:rsidP="00C73AAB">
      <w:pPr>
        <w:pStyle w:val="a5"/>
        <w:spacing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После актуализации случаи отражаются, как не пройденные ФЛК, но имеют признак «Принудительно актуализирован», и </w:t>
      </w:r>
      <w:r w:rsidR="005B0B0A" w:rsidRPr="003865C1">
        <w:rPr>
          <w:rFonts w:ascii="Times New Roman" w:hAnsi="Times New Roman" w:cs="Times New Roman"/>
          <w:color w:val="000000" w:themeColor="text1"/>
          <w:sz w:val="28"/>
          <w:szCs w:val="28"/>
        </w:rPr>
        <w:t>будут учитываться в отчетных формах</w:t>
      </w:r>
      <w:r w:rsidR="00C20DED" w:rsidRPr="003865C1">
        <w:rPr>
          <w:rFonts w:ascii="Times New Roman" w:hAnsi="Times New Roman" w:cs="Times New Roman"/>
          <w:color w:val="000000" w:themeColor="text1"/>
          <w:sz w:val="28"/>
          <w:szCs w:val="28"/>
        </w:rPr>
        <w:t>.</w:t>
      </w:r>
    </w:p>
    <w:p w14:paraId="0658B1FE" w14:textId="77777777" w:rsidR="00DF52A2" w:rsidRPr="003865C1" w:rsidRDefault="00DF52A2" w:rsidP="00DF5F63">
      <w:pPr>
        <w:pStyle w:val="2"/>
      </w:pPr>
      <w:bookmarkStart w:id="16" w:name="_Toc90977607"/>
      <w:r w:rsidRPr="003865C1">
        <w:t>Подтверждение случаев</w:t>
      </w:r>
      <w:bookmarkEnd w:id="16"/>
    </w:p>
    <w:p w14:paraId="13B1188B" w14:textId="77777777" w:rsidR="00DF52A2" w:rsidRPr="003865C1" w:rsidRDefault="00DF52A2" w:rsidP="004A0C10">
      <w:pPr>
        <w:pStyle w:val="a5"/>
        <w:numPr>
          <w:ilvl w:val="0"/>
          <w:numId w:val="4"/>
        </w:numPr>
        <w:spacing w:line="360" w:lineRule="auto"/>
        <w:ind w:left="284" w:firstLine="0"/>
        <w:rPr>
          <w:rFonts w:ascii="Times New Roman" w:hAnsi="Times New Roman" w:cs="Times New Roman"/>
        </w:rPr>
      </w:pPr>
      <w:r w:rsidRPr="003865C1">
        <w:rPr>
          <w:rFonts w:ascii="Times New Roman" w:hAnsi="Times New Roman" w:cs="Times New Roman"/>
          <w:sz w:val="28"/>
          <w:szCs w:val="28"/>
        </w:rPr>
        <w:t>Перейти на окно Учет подтверждения случаев (Счета бюджет – Сервис – Учет подтверждения</w:t>
      </w:r>
      <w:r w:rsidRPr="003865C1">
        <w:rPr>
          <w:rFonts w:ascii="Times New Roman" w:hAnsi="Times New Roman" w:cs="Times New Roman"/>
        </w:rPr>
        <w:t xml:space="preserve"> </w:t>
      </w:r>
      <w:r w:rsidRPr="003865C1">
        <w:rPr>
          <w:rFonts w:ascii="Times New Roman" w:hAnsi="Times New Roman" w:cs="Times New Roman"/>
          <w:sz w:val="28"/>
          <w:szCs w:val="28"/>
        </w:rPr>
        <w:t>случаев)</w:t>
      </w:r>
      <w:r w:rsidRPr="003865C1">
        <w:rPr>
          <w:rFonts w:ascii="Times New Roman" w:hAnsi="Times New Roman" w:cs="Times New Roman"/>
        </w:rPr>
        <w:t xml:space="preserve"> рис. 2</w:t>
      </w:r>
    </w:p>
    <w:p w14:paraId="0C0759FA" w14:textId="77777777" w:rsidR="005B0B0A" w:rsidRPr="003865C1" w:rsidRDefault="005B0B0A" w:rsidP="004A0C10">
      <w:pPr>
        <w:pStyle w:val="a5"/>
        <w:spacing w:line="360" w:lineRule="auto"/>
        <w:ind w:left="284"/>
        <w:rPr>
          <w:rFonts w:ascii="Times New Roman" w:hAnsi="Times New Roman" w:cs="Times New Roman"/>
        </w:rPr>
      </w:pPr>
      <w:r w:rsidRPr="003865C1">
        <w:rPr>
          <w:rFonts w:ascii="Times New Roman" w:hAnsi="Times New Roman" w:cs="Times New Roman"/>
          <w:noProof/>
          <w:lang w:eastAsia="ru-RU"/>
        </w:rPr>
        <w:drawing>
          <wp:inline distT="0" distB="0" distL="0" distR="0" wp14:anchorId="76719027" wp14:editId="7DB41CAE">
            <wp:extent cx="6188710" cy="2016760"/>
            <wp:effectExtent l="0" t="0" r="254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88710" cy="2016760"/>
                    </a:xfrm>
                    <a:prstGeom prst="rect">
                      <a:avLst/>
                    </a:prstGeom>
                  </pic:spPr>
                </pic:pic>
              </a:graphicData>
            </a:graphic>
          </wp:inline>
        </w:drawing>
      </w:r>
    </w:p>
    <w:p w14:paraId="11137842" w14:textId="77777777" w:rsidR="00DF52A2" w:rsidRPr="003865C1" w:rsidRDefault="00DF52A2" w:rsidP="004A0C10">
      <w:pPr>
        <w:pStyle w:val="a5"/>
        <w:spacing w:line="360" w:lineRule="auto"/>
        <w:ind w:left="284"/>
        <w:jc w:val="center"/>
        <w:rPr>
          <w:rFonts w:ascii="Times New Roman" w:hAnsi="Times New Roman" w:cs="Times New Roman"/>
        </w:rPr>
      </w:pPr>
      <w:r w:rsidRPr="003865C1">
        <w:rPr>
          <w:rFonts w:ascii="Times New Roman" w:hAnsi="Times New Roman" w:cs="Times New Roman"/>
        </w:rPr>
        <w:t>Рис. 2</w:t>
      </w:r>
    </w:p>
    <w:p w14:paraId="32F92470" w14:textId="77777777" w:rsidR="00DF52A2" w:rsidRPr="003865C1" w:rsidRDefault="00C73AAB" w:rsidP="004A0C10">
      <w:pPr>
        <w:pStyle w:val="a5"/>
        <w:numPr>
          <w:ilvl w:val="0"/>
          <w:numId w:val="4"/>
        </w:numPr>
        <w:spacing w:line="360" w:lineRule="auto"/>
        <w:ind w:left="284" w:firstLine="0"/>
        <w:jc w:val="both"/>
        <w:rPr>
          <w:rFonts w:ascii="Times New Roman" w:hAnsi="Times New Roman" w:cs="Times New Roman"/>
          <w:sz w:val="28"/>
          <w:szCs w:val="28"/>
        </w:rPr>
      </w:pPr>
      <w:r w:rsidRPr="003865C1">
        <w:rPr>
          <w:rFonts w:ascii="Times New Roman" w:hAnsi="Times New Roman" w:cs="Times New Roman"/>
          <w:noProof/>
          <w:lang w:eastAsia="ru-RU"/>
        </w:rPr>
        <w:drawing>
          <wp:anchor distT="0" distB="0" distL="114300" distR="114300" simplePos="0" relativeHeight="251666432" behindDoc="0" locked="0" layoutInCell="1" allowOverlap="1" wp14:anchorId="01BD2A70" wp14:editId="5111BB77">
            <wp:simplePos x="0" y="0"/>
            <wp:positionH relativeFrom="margin">
              <wp:align>right</wp:align>
            </wp:positionH>
            <wp:positionV relativeFrom="paragraph">
              <wp:posOffset>922655</wp:posOffset>
            </wp:positionV>
            <wp:extent cx="6219825" cy="2419985"/>
            <wp:effectExtent l="0" t="0" r="952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219825" cy="2419985"/>
                    </a:xfrm>
                    <a:prstGeom prst="rect">
                      <a:avLst/>
                    </a:prstGeom>
                  </pic:spPr>
                </pic:pic>
              </a:graphicData>
            </a:graphic>
            <wp14:sizeRelH relativeFrom="page">
              <wp14:pctWidth>0</wp14:pctWidth>
            </wp14:sizeRelH>
            <wp14:sizeRelV relativeFrom="page">
              <wp14:pctHeight>0</wp14:pctHeight>
            </wp14:sizeRelV>
          </wp:anchor>
        </w:drawing>
      </w:r>
      <w:r w:rsidR="00DF52A2" w:rsidRPr="003865C1">
        <w:rPr>
          <w:rFonts w:ascii="Times New Roman" w:hAnsi="Times New Roman" w:cs="Times New Roman"/>
          <w:sz w:val="28"/>
          <w:szCs w:val="28"/>
        </w:rPr>
        <w:t>В открывшемся окне Учет подтверждения случаев, указать период и выбрать вкладку «плановая госпитализация» или «беременные» (в зависимости от того, какие случаи, Вы хотите проверить) рис. 3</w:t>
      </w:r>
    </w:p>
    <w:p w14:paraId="1AF7B9D3" w14:textId="77777777" w:rsidR="00DF52A2" w:rsidRPr="003865C1" w:rsidRDefault="00DF52A2" w:rsidP="004A0C10">
      <w:pPr>
        <w:pStyle w:val="a5"/>
        <w:spacing w:line="360" w:lineRule="auto"/>
        <w:ind w:left="284"/>
        <w:jc w:val="center"/>
        <w:rPr>
          <w:rFonts w:ascii="Times New Roman" w:hAnsi="Times New Roman" w:cs="Times New Roman"/>
        </w:rPr>
      </w:pPr>
      <w:r w:rsidRPr="003865C1">
        <w:rPr>
          <w:rFonts w:ascii="Times New Roman" w:hAnsi="Times New Roman" w:cs="Times New Roman"/>
        </w:rPr>
        <w:t>рис. 3</w:t>
      </w:r>
    </w:p>
    <w:p w14:paraId="2CA0A507" w14:textId="77777777" w:rsidR="00DF52A2" w:rsidRPr="003865C1" w:rsidRDefault="00DF52A2" w:rsidP="004A0C10">
      <w:pPr>
        <w:pStyle w:val="a5"/>
        <w:numPr>
          <w:ilvl w:val="0"/>
          <w:numId w:val="4"/>
        </w:numPr>
        <w:spacing w:line="360" w:lineRule="auto"/>
        <w:ind w:left="284" w:firstLine="0"/>
        <w:jc w:val="both"/>
        <w:rPr>
          <w:rFonts w:ascii="Times New Roman" w:hAnsi="Times New Roman" w:cs="Times New Roman"/>
          <w:sz w:val="28"/>
          <w:szCs w:val="28"/>
        </w:rPr>
      </w:pPr>
      <w:r w:rsidRPr="003865C1">
        <w:rPr>
          <w:rFonts w:ascii="Times New Roman" w:hAnsi="Times New Roman" w:cs="Times New Roman"/>
          <w:sz w:val="28"/>
          <w:szCs w:val="28"/>
        </w:rPr>
        <w:t>Нажимаете кнопку «Проверить случаи» и ожидаете.</w:t>
      </w:r>
    </w:p>
    <w:p w14:paraId="29E7BB10" w14:textId="77777777" w:rsidR="00DF52A2" w:rsidRPr="003865C1" w:rsidRDefault="00DF52A2" w:rsidP="004A0C10">
      <w:pPr>
        <w:pStyle w:val="a5"/>
        <w:spacing w:line="360" w:lineRule="auto"/>
        <w:ind w:left="284"/>
        <w:jc w:val="both"/>
        <w:rPr>
          <w:rFonts w:ascii="Times New Roman" w:hAnsi="Times New Roman" w:cs="Times New Roman"/>
          <w:color w:val="FF0000"/>
          <w:sz w:val="28"/>
          <w:szCs w:val="28"/>
        </w:rPr>
      </w:pPr>
      <w:r w:rsidRPr="003865C1">
        <w:rPr>
          <w:rFonts w:ascii="Times New Roman" w:hAnsi="Times New Roman" w:cs="Times New Roman"/>
          <w:color w:val="FF0000"/>
          <w:sz w:val="28"/>
          <w:szCs w:val="28"/>
        </w:rPr>
        <w:t>ВАЖНО!!! Система может «подвиснуть» на некоторое время, так как проходит проверка всех случаев, в загруженных реестрах ТФОМС, по всем медицинским организациям. Поэтому занимает некоторое время.</w:t>
      </w:r>
    </w:p>
    <w:p w14:paraId="3A000D29" w14:textId="77777777" w:rsidR="005B0B0A" w:rsidRPr="003865C1" w:rsidRDefault="00DF52A2" w:rsidP="004A0C10">
      <w:pPr>
        <w:pStyle w:val="a5"/>
        <w:numPr>
          <w:ilvl w:val="0"/>
          <w:numId w:val="4"/>
        </w:numPr>
        <w:spacing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После того, как проверка закончится, нужно нажать кнопку </w:t>
      </w:r>
      <w:r w:rsidRPr="003865C1">
        <w:rPr>
          <w:rFonts w:ascii="Times New Roman" w:hAnsi="Times New Roman" w:cs="Times New Roman"/>
          <w:color w:val="000000" w:themeColor="text1"/>
          <w:sz w:val="28"/>
          <w:szCs w:val="28"/>
          <w:lang w:val="en-US"/>
        </w:rPr>
        <w:t>F</w:t>
      </w:r>
      <w:r w:rsidRPr="003865C1">
        <w:rPr>
          <w:rFonts w:ascii="Times New Roman" w:hAnsi="Times New Roman" w:cs="Times New Roman"/>
          <w:color w:val="000000" w:themeColor="text1"/>
          <w:sz w:val="28"/>
          <w:szCs w:val="28"/>
        </w:rPr>
        <w:t>5 и в столбце «Подтверждено» появятся зеленые галки, напротив тех записей, которые нашлись в реестре ОМС</w:t>
      </w:r>
      <w:r w:rsidR="005B0B0A" w:rsidRPr="003865C1">
        <w:rPr>
          <w:rFonts w:ascii="Times New Roman" w:hAnsi="Times New Roman" w:cs="Times New Roman"/>
          <w:color w:val="000000" w:themeColor="text1"/>
          <w:sz w:val="28"/>
          <w:szCs w:val="28"/>
        </w:rPr>
        <w:t>.</w:t>
      </w:r>
    </w:p>
    <w:p w14:paraId="2F05A826" w14:textId="77777777" w:rsidR="00DF52A2" w:rsidRPr="003865C1" w:rsidRDefault="005B0B0A" w:rsidP="004A0C10">
      <w:pPr>
        <w:pStyle w:val="a5"/>
        <w:numPr>
          <w:ilvl w:val="0"/>
          <w:numId w:val="4"/>
        </w:numPr>
        <w:spacing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3051A797" wp14:editId="479710CA">
            <wp:simplePos x="0" y="0"/>
            <wp:positionH relativeFrom="margin">
              <wp:posOffset>149860</wp:posOffset>
            </wp:positionH>
            <wp:positionV relativeFrom="paragraph">
              <wp:posOffset>1064895</wp:posOffset>
            </wp:positionV>
            <wp:extent cx="6148070" cy="3286125"/>
            <wp:effectExtent l="0" t="0" r="5080" b="9525"/>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48070" cy="3286125"/>
                    </a:xfrm>
                    <a:prstGeom prst="rect">
                      <a:avLst/>
                    </a:prstGeom>
                  </pic:spPr>
                </pic:pic>
              </a:graphicData>
            </a:graphic>
            <wp14:sizeRelH relativeFrom="page">
              <wp14:pctWidth>0</wp14:pctWidth>
            </wp14:sizeRelH>
            <wp14:sizeRelV relativeFrom="page">
              <wp14:pctHeight>0</wp14:pctHeight>
            </wp14:sizeRelV>
          </wp:anchor>
        </w:drawing>
      </w:r>
      <w:r w:rsidR="00DF52A2" w:rsidRPr="003865C1">
        <w:rPr>
          <w:rFonts w:ascii="Times New Roman" w:hAnsi="Times New Roman" w:cs="Times New Roman"/>
          <w:color w:val="000000" w:themeColor="text1"/>
          <w:sz w:val="28"/>
          <w:szCs w:val="28"/>
        </w:rPr>
        <w:t>В записях, которых нет галки (не подтверждены), нужно указать причину, почему случаи не нашелся в реестрах ОМС. Для этого нужно выделить запись и нажать кнопку «Указать причину» (рис. 4)</w:t>
      </w:r>
      <w:r w:rsidRPr="003865C1">
        <w:rPr>
          <w:rFonts w:ascii="Times New Roman" w:hAnsi="Times New Roman" w:cs="Times New Roman"/>
          <w:color w:val="000000" w:themeColor="text1"/>
          <w:sz w:val="28"/>
          <w:szCs w:val="28"/>
        </w:rPr>
        <w:t>.</w:t>
      </w:r>
    </w:p>
    <w:p w14:paraId="071093DF" w14:textId="77777777" w:rsidR="00DF52A2" w:rsidRPr="003865C1" w:rsidRDefault="00DF52A2" w:rsidP="004A0C10">
      <w:pPr>
        <w:pStyle w:val="a5"/>
        <w:spacing w:line="360" w:lineRule="auto"/>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Рис. 4</w:t>
      </w:r>
    </w:p>
    <w:p w14:paraId="2205923A" w14:textId="77777777" w:rsidR="005B0B0A" w:rsidRPr="003865C1" w:rsidRDefault="005B0B0A" w:rsidP="004A0C10">
      <w:pPr>
        <w:pStyle w:val="a5"/>
        <w:spacing w:line="360" w:lineRule="auto"/>
        <w:ind w:left="284"/>
        <w:jc w:val="both"/>
        <w:rPr>
          <w:rFonts w:ascii="Times New Roman" w:hAnsi="Times New Roman" w:cs="Times New Roman"/>
          <w:color w:val="000000" w:themeColor="text1"/>
          <w:sz w:val="28"/>
          <w:szCs w:val="28"/>
        </w:rPr>
      </w:pPr>
    </w:p>
    <w:p w14:paraId="4AC78819" w14:textId="77777777" w:rsidR="00DF52A2" w:rsidRPr="003865C1" w:rsidRDefault="00DF52A2" w:rsidP="004A0C10">
      <w:pPr>
        <w:pStyle w:val="a5"/>
        <w:numPr>
          <w:ilvl w:val="0"/>
          <w:numId w:val="4"/>
        </w:numPr>
        <w:spacing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После того, как все случаи подтверждены и указаны причины не подтверждения, необходимо перейти в раздел «Заявка на возмещение»</w:t>
      </w:r>
      <w:r w:rsidR="00D459B8">
        <w:rPr>
          <w:rFonts w:ascii="Times New Roman" w:hAnsi="Times New Roman" w:cs="Times New Roman"/>
          <w:color w:val="000000" w:themeColor="text1"/>
          <w:sz w:val="28"/>
          <w:szCs w:val="28"/>
        </w:rPr>
        <w:t>.</w:t>
      </w:r>
    </w:p>
    <w:p w14:paraId="63BCF66E" w14:textId="77777777" w:rsidR="00DF52A2" w:rsidRPr="003865C1" w:rsidRDefault="00DF52A2" w:rsidP="004A0C10">
      <w:pPr>
        <w:pStyle w:val="a5"/>
        <w:spacing w:line="360" w:lineRule="auto"/>
        <w:ind w:left="284"/>
        <w:rPr>
          <w:rFonts w:ascii="Times New Roman" w:hAnsi="Times New Roman" w:cs="Times New Roman"/>
          <w:color w:val="000000" w:themeColor="text1"/>
        </w:rPr>
      </w:pPr>
    </w:p>
    <w:p w14:paraId="6346C183" w14:textId="77777777" w:rsidR="00DF52A2" w:rsidRPr="003865C1" w:rsidRDefault="00DF52A2" w:rsidP="004A0C10">
      <w:pPr>
        <w:pStyle w:val="a5"/>
        <w:spacing w:line="360" w:lineRule="auto"/>
        <w:ind w:left="284"/>
        <w:rPr>
          <w:rFonts w:ascii="Times New Roman" w:hAnsi="Times New Roman" w:cs="Times New Roman"/>
          <w:color w:val="000000" w:themeColor="text1"/>
        </w:rPr>
      </w:pPr>
    </w:p>
    <w:p w14:paraId="2C7A997B" w14:textId="77777777" w:rsidR="005B0B0A" w:rsidRPr="003865C1" w:rsidRDefault="005B0B0A" w:rsidP="004A0C10">
      <w:pPr>
        <w:pStyle w:val="a5"/>
        <w:spacing w:line="360" w:lineRule="auto"/>
        <w:ind w:left="284"/>
        <w:jc w:val="center"/>
        <w:rPr>
          <w:rFonts w:ascii="Times New Roman" w:hAnsi="Times New Roman" w:cs="Times New Roman"/>
          <w:b/>
          <w:color w:val="000000" w:themeColor="text1"/>
          <w:sz w:val="28"/>
          <w:szCs w:val="28"/>
        </w:rPr>
      </w:pPr>
    </w:p>
    <w:p w14:paraId="765EC3D2" w14:textId="77777777" w:rsidR="005B0B0A" w:rsidRPr="003865C1" w:rsidRDefault="005B0B0A" w:rsidP="004A0C10">
      <w:pPr>
        <w:pStyle w:val="a5"/>
        <w:spacing w:line="360" w:lineRule="auto"/>
        <w:ind w:left="284"/>
        <w:jc w:val="center"/>
        <w:rPr>
          <w:rFonts w:ascii="Times New Roman" w:hAnsi="Times New Roman" w:cs="Times New Roman"/>
          <w:b/>
          <w:color w:val="000000" w:themeColor="text1"/>
          <w:sz w:val="28"/>
          <w:szCs w:val="28"/>
        </w:rPr>
      </w:pPr>
    </w:p>
    <w:p w14:paraId="2C8B3BB6" w14:textId="77777777" w:rsidR="005B0B0A" w:rsidRPr="003865C1" w:rsidRDefault="005B0B0A" w:rsidP="004A0C10">
      <w:pPr>
        <w:pStyle w:val="a5"/>
        <w:spacing w:line="360" w:lineRule="auto"/>
        <w:ind w:left="284"/>
        <w:jc w:val="center"/>
        <w:rPr>
          <w:rFonts w:ascii="Times New Roman" w:hAnsi="Times New Roman" w:cs="Times New Roman"/>
          <w:b/>
          <w:color w:val="000000" w:themeColor="text1"/>
          <w:sz w:val="28"/>
          <w:szCs w:val="28"/>
        </w:rPr>
      </w:pPr>
    </w:p>
    <w:p w14:paraId="747E88A9" w14:textId="77777777" w:rsidR="00D459B8" w:rsidRDefault="00D459B8" w:rsidP="004A0C10">
      <w:pPr>
        <w:pStyle w:val="a5"/>
        <w:spacing w:line="360" w:lineRule="auto"/>
        <w:ind w:left="284"/>
        <w:jc w:val="center"/>
        <w:rPr>
          <w:rFonts w:ascii="Times New Roman" w:hAnsi="Times New Roman" w:cs="Times New Roman"/>
          <w:b/>
          <w:color w:val="000000" w:themeColor="text1"/>
          <w:sz w:val="28"/>
          <w:szCs w:val="28"/>
        </w:rPr>
      </w:pPr>
    </w:p>
    <w:p w14:paraId="354DA98A" w14:textId="77777777" w:rsidR="00D459B8" w:rsidRDefault="00D459B8" w:rsidP="004A0C10">
      <w:pPr>
        <w:pStyle w:val="a5"/>
        <w:spacing w:line="360" w:lineRule="auto"/>
        <w:ind w:left="284"/>
        <w:jc w:val="center"/>
        <w:rPr>
          <w:rFonts w:ascii="Times New Roman" w:hAnsi="Times New Roman" w:cs="Times New Roman"/>
          <w:b/>
          <w:color w:val="000000" w:themeColor="text1"/>
          <w:sz w:val="28"/>
          <w:szCs w:val="28"/>
        </w:rPr>
      </w:pPr>
    </w:p>
    <w:p w14:paraId="7F6DED91" w14:textId="77777777" w:rsidR="00D459B8" w:rsidRDefault="00D459B8" w:rsidP="004A0C10">
      <w:pPr>
        <w:pStyle w:val="a5"/>
        <w:spacing w:line="360" w:lineRule="auto"/>
        <w:ind w:left="284"/>
        <w:jc w:val="center"/>
        <w:rPr>
          <w:rFonts w:ascii="Times New Roman" w:hAnsi="Times New Roman" w:cs="Times New Roman"/>
          <w:b/>
          <w:color w:val="000000" w:themeColor="text1"/>
          <w:sz w:val="28"/>
          <w:szCs w:val="28"/>
        </w:rPr>
      </w:pPr>
    </w:p>
    <w:p w14:paraId="373FDD18" w14:textId="77777777" w:rsidR="00DF52A2" w:rsidRPr="003865C1" w:rsidRDefault="00DF52A2" w:rsidP="00DF5F63">
      <w:pPr>
        <w:pStyle w:val="2"/>
      </w:pPr>
      <w:bookmarkStart w:id="17" w:name="_Toc90977608"/>
      <w:r w:rsidRPr="003865C1">
        <w:t>Формирование «Заявки на возмещение»</w:t>
      </w:r>
      <w:bookmarkEnd w:id="17"/>
    </w:p>
    <w:p w14:paraId="2811C0A8" w14:textId="77777777" w:rsidR="00DF52A2" w:rsidRPr="003865C1" w:rsidRDefault="00DF52A2" w:rsidP="002A6069">
      <w:pPr>
        <w:pStyle w:val="a5"/>
        <w:numPr>
          <w:ilvl w:val="0"/>
          <w:numId w:val="5"/>
        </w:numPr>
        <w:spacing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noProof/>
          <w:sz w:val="28"/>
          <w:szCs w:val="28"/>
          <w:lang w:eastAsia="ru-RU"/>
        </w:rPr>
        <w:drawing>
          <wp:anchor distT="0" distB="0" distL="114300" distR="114300" simplePos="0" relativeHeight="251668480" behindDoc="0" locked="0" layoutInCell="1" allowOverlap="1" wp14:anchorId="096BF36C" wp14:editId="0D662824">
            <wp:simplePos x="0" y="0"/>
            <wp:positionH relativeFrom="column">
              <wp:posOffset>197485</wp:posOffset>
            </wp:positionH>
            <wp:positionV relativeFrom="paragraph">
              <wp:posOffset>521970</wp:posOffset>
            </wp:positionV>
            <wp:extent cx="6129020" cy="2695575"/>
            <wp:effectExtent l="0" t="0" r="5080" b="9525"/>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29020" cy="2695575"/>
                    </a:xfrm>
                    <a:prstGeom prst="rect">
                      <a:avLst/>
                    </a:prstGeom>
                  </pic:spPr>
                </pic:pic>
              </a:graphicData>
            </a:graphic>
            <wp14:sizeRelH relativeFrom="page">
              <wp14:pctWidth>0</wp14:pctWidth>
            </wp14:sizeRelH>
            <wp14:sizeRelV relativeFrom="page">
              <wp14:pctHeight>0</wp14:pctHeight>
            </wp14:sizeRelV>
          </wp:anchor>
        </w:drawing>
      </w:r>
      <w:r w:rsidRPr="003865C1">
        <w:rPr>
          <w:rFonts w:ascii="Times New Roman" w:hAnsi="Times New Roman" w:cs="Times New Roman"/>
          <w:color w:val="000000" w:themeColor="text1"/>
          <w:sz w:val="28"/>
          <w:szCs w:val="28"/>
        </w:rPr>
        <w:t xml:space="preserve">Открыть раздел Заявка на возмещение (Счета бюджет – Заявка на возмещение) </w:t>
      </w:r>
      <w:r w:rsidR="00D459B8">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рис. 5</w:t>
      </w:r>
      <w:r w:rsidR="00D459B8">
        <w:rPr>
          <w:rFonts w:ascii="Times New Roman" w:hAnsi="Times New Roman" w:cs="Times New Roman"/>
          <w:color w:val="000000" w:themeColor="text1"/>
          <w:sz w:val="28"/>
          <w:szCs w:val="28"/>
        </w:rPr>
        <w:t>)</w:t>
      </w:r>
    </w:p>
    <w:p w14:paraId="4C18A5D4" w14:textId="77777777" w:rsidR="00DF52A2" w:rsidRPr="003865C1" w:rsidRDefault="00DF52A2" w:rsidP="004A0C10">
      <w:pPr>
        <w:pStyle w:val="a5"/>
        <w:spacing w:line="360" w:lineRule="auto"/>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Рис. 5</w:t>
      </w:r>
    </w:p>
    <w:p w14:paraId="689E83B7" w14:textId="77777777" w:rsidR="00DF52A2" w:rsidRPr="003865C1" w:rsidRDefault="00DF52A2" w:rsidP="002A6069">
      <w:pPr>
        <w:pStyle w:val="a5"/>
        <w:numPr>
          <w:ilvl w:val="0"/>
          <w:numId w:val="5"/>
        </w:numPr>
        <w:spacing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noProof/>
          <w:sz w:val="28"/>
          <w:szCs w:val="28"/>
          <w:lang w:eastAsia="ru-RU"/>
        </w:rPr>
        <w:drawing>
          <wp:anchor distT="0" distB="0" distL="114300" distR="114300" simplePos="0" relativeHeight="251669504" behindDoc="0" locked="0" layoutInCell="1" allowOverlap="1" wp14:anchorId="231E9F82" wp14:editId="68D9FB11">
            <wp:simplePos x="0" y="0"/>
            <wp:positionH relativeFrom="margin">
              <wp:align>right</wp:align>
            </wp:positionH>
            <wp:positionV relativeFrom="paragraph">
              <wp:posOffset>941070</wp:posOffset>
            </wp:positionV>
            <wp:extent cx="6214745" cy="2459355"/>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14745" cy="2459355"/>
                    </a:xfrm>
                    <a:prstGeom prst="rect">
                      <a:avLst/>
                    </a:prstGeom>
                  </pic:spPr>
                </pic:pic>
              </a:graphicData>
            </a:graphic>
            <wp14:sizeRelH relativeFrom="page">
              <wp14:pctWidth>0</wp14:pctWidth>
            </wp14:sizeRelH>
            <wp14:sizeRelV relativeFrom="page">
              <wp14:pctHeight>0</wp14:pctHeight>
            </wp14:sizeRelV>
          </wp:anchor>
        </w:drawing>
      </w:r>
      <w:r w:rsidRPr="003865C1">
        <w:rPr>
          <w:rFonts w:ascii="Times New Roman" w:hAnsi="Times New Roman" w:cs="Times New Roman"/>
          <w:color w:val="000000" w:themeColor="text1"/>
          <w:sz w:val="28"/>
          <w:szCs w:val="28"/>
        </w:rPr>
        <w:t xml:space="preserve">Нажать кнопку </w:t>
      </w:r>
      <w:r w:rsidR="002A6069">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Создать</w:t>
      </w:r>
      <w:r w:rsidR="002A6069">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и в открывшемся окне указать </w:t>
      </w:r>
      <w:r w:rsidRPr="003865C1">
        <w:rPr>
          <w:rFonts w:ascii="Times New Roman" w:hAnsi="Times New Roman" w:cs="Times New Roman"/>
          <w:b/>
          <w:color w:val="000000" w:themeColor="text1"/>
          <w:sz w:val="28"/>
          <w:szCs w:val="28"/>
        </w:rPr>
        <w:t xml:space="preserve">дату окончания отчетного периода (в данном случае </w:t>
      </w:r>
      <w:r w:rsidRPr="003865C1">
        <w:rPr>
          <w:rFonts w:ascii="Times New Roman" w:hAnsi="Times New Roman" w:cs="Times New Roman"/>
          <w:color w:val="000000" w:themeColor="text1"/>
          <w:sz w:val="28"/>
          <w:szCs w:val="28"/>
        </w:rPr>
        <w:t xml:space="preserve">и нажать кнопку </w:t>
      </w:r>
      <w:r w:rsidR="002A6069">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Заполнить</w:t>
      </w:r>
      <w:r w:rsidR="002A6069">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возмещение (рис. 6)</w:t>
      </w:r>
    </w:p>
    <w:p w14:paraId="242FEB2F" w14:textId="77777777" w:rsidR="00DF52A2" w:rsidRPr="003865C1" w:rsidRDefault="00DF52A2" w:rsidP="004A0C10">
      <w:pPr>
        <w:pStyle w:val="a5"/>
        <w:spacing w:line="360" w:lineRule="auto"/>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Рис. 6</w:t>
      </w:r>
    </w:p>
    <w:p w14:paraId="5D5E2C89" w14:textId="77777777" w:rsidR="00DF52A2" w:rsidRPr="003865C1" w:rsidRDefault="00DF52A2" w:rsidP="004A0C10">
      <w:pPr>
        <w:spacing w:line="360" w:lineRule="auto"/>
        <w:ind w:left="284"/>
        <w:jc w:val="both"/>
        <w:rPr>
          <w:rFonts w:ascii="Times New Roman" w:hAnsi="Times New Roman" w:cs="Times New Roman"/>
          <w:color w:val="FF0000"/>
          <w:sz w:val="28"/>
          <w:szCs w:val="28"/>
        </w:rPr>
      </w:pPr>
      <w:r w:rsidRPr="003865C1">
        <w:rPr>
          <w:rFonts w:ascii="Times New Roman" w:hAnsi="Times New Roman" w:cs="Times New Roman"/>
          <w:color w:val="FF0000"/>
          <w:sz w:val="28"/>
          <w:szCs w:val="28"/>
        </w:rPr>
        <w:t>ВАЖНО!!! Заявка формируется автоматически, ручного ввода в ней не предусмотрено</w:t>
      </w:r>
    </w:p>
    <w:p w14:paraId="00DF6209" w14:textId="77777777" w:rsidR="00DF52A2" w:rsidRPr="003865C1" w:rsidRDefault="00DF52A2" w:rsidP="004A0C10">
      <w:pPr>
        <w:pStyle w:val="a5"/>
        <w:numPr>
          <w:ilvl w:val="0"/>
          <w:numId w:val="5"/>
        </w:numPr>
        <w:spacing w:line="360" w:lineRule="auto"/>
        <w:ind w:left="284" w:firstLine="0"/>
        <w:jc w:val="both"/>
        <w:rPr>
          <w:rFonts w:ascii="Times New Roman" w:hAnsi="Times New Roman" w:cs="Times New Roman"/>
          <w:sz w:val="28"/>
          <w:szCs w:val="28"/>
        </w:rPr>
      </w:pPr>
      <w:r w:rsidRPr="003865C1">
        <w:rPr>
          <w:rFonts w:ascii="Times New Roman" w:hAnsi="Times New Roman" w:cs="Times New Roman"/>
          <w:sz w:val="28"/>
          <w:szCs w:val="28"/>
        </w:rPr>
        <w:t xml:space="preserve">В окне появляются </w:t>
      </w:r>
      <w:r w:rsidR="005B0B0A" w:rsidRPr="003865C1">
        <w:rPr>
          <w:rFonts w:ascii="Times New Roman" w:hAnsi="Times New Roman" w:cs="Times New Roman"/>
          <w:sz w:val="28"/>
          <w:szCs w:val="28"/>
        </w:rPr>
        <w:t>данные по загруженным случаям</w:t>
      </w:r>
      <w:r w:rsidRPr="003865C1">
        <w:rPr>
          <w:rFonts w:ascii="Times New Roman" w:hAnsi="Times New Roman" w:cs="Times New Roman"/>
          <w:sz w:val="28"/>
          <w:szCs w:val="28"/>
        </w:rPr>
        <w:t>, по подтвержденным и не подтвержденным. (рис. 7)</w:t>
      </w:r>
    </w:p>
    <w:p w14:paraId="14C093B7" w14:textId="77777777" w:rsidR="00DF52A2" w:rsidRPr="003865C1" w:rsidRDefault="005B0B0A" w:rsidP="004A0C10">
      <w:pPr>
        <w:spacing w:line="360" w:lineRule="auto"/>
        <w:ind w:left="284"/>
        <w:jc w:val="center"/>
        <w:rPr>
          <w:rFonts w:ascii="Times New Roman" w:hAnsi="Times New Roman" w:cs="Times New Roman"/>
        </w:rPr>
      </w:pPr>
      <w:r w:rsidRPr="003865C1">
        <w:rPr>
          <w:rFonts w:ascii="Times New Roman" w:hAnsi="Times New Roman" w:cs="Times New Roman"/>
          <w:noProof/>
          <w:lang w:eastAsia="ru-RU"/>
        </w:rPr>
        <w:drawing>
          <wp:anchor distT="0" distB="0" distL="114300" distR="114300" simplePos="0" relativeHeight="251670528" behindDoc="0" locked="0" layoutInCell="1" allowOverlap="1" wp14:anchorId="0D81A7E6" wp14:editId="4212EB89">
            <wp:simplePos x="0" y="0"/>
            <wp:positionH relativeFrom="margin">
              <wp:posOffset>216535</wp:posOffset>
            </wp:positionH>
            <wp:positionV relativeFrom="paragraph">
              <wp:posOffset>0</wp:posOffset>
            </wp:positionV>
            <wp:extent cx="6229350" cy="3095625"/>
            <wp:effectExtent l="0" t="0" r="0" b="952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t="-1759" r="15359" b="-1"/>
                    <a:stretch/>
                  </pic:blipFill>
                  <pic:spPr bwMode="auto">
                    <a:xfrm>
                      <a:off x="0" y="0"/>
                      <a:ext cx="6229350" cy="309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65C1">
        <w:rPr>
          <w:rFonts w:ascii="Times New Roman" w:hAnsi="Times New Roman" w:cs="Times New Roman"/>
        </w:rPr>
        <w:t>Рис. 7</w:t>
      </w:r>
    </w:p>
    <w:p w14:paraId="3AEF9FE9" w14:textId="77777777" w:rsidR="00DF52A2" w:rsidRPr="003865C1" w:rsidRDefault="00DF52A2" w:rsidP="007F0F51">
      <w:pPr>
        <w:spacing w:line="360" w:lineRule="auto"/>
        <w:rPr>
          <w:rFonts w:ascii="Times New Roman" w:hAnsi="Times New Roman" w:cs="Times New Roman"/>
          <w:sz w:val="28"/>
          <w:szCs w:val="28"/>
        </w:rPr>
      </w:pPr>
    </w:p>
    <w:p w14:paraId="15D6771D" w14:textId="77777777" w:rsidR="00DF52A2" w:rsidRPr="003865C1" w:rsidRDefault="00DF52A2" w:rsidP="004A0C10">
      <w:pPr>
        <w:spacing w:line="360" w:lineRule="auto"/>
        <w:ind w:left="284"/>
        <w:rPr>
          <w:rFonts w:ascii="Times New Roman" w:hAnsi="Times New Roman" w:cs="Times New Roman"/>
          <w:sz w:val="28"/>
          <w:szCs w:val="28"/>
        </w:rPr>
      </w:pPr>
    </w:p>
    <w:p w14:paraId="5FA45E03" w14:textId="77777777" w:rsidR="00DF52A2" w:rsidRPr="003865C1" w:rsidRDefault="00DF52A2" w:rsidP="004A0C10">
      <w:pPr>
        <w:spacing w:line="360" w:lineRule="auto"/>
        <w:ind w:left="284"/>
        <w:rPr>
          <w:rFonts w:ascii="Times New Roman" w:hAnsi="Times New Roman" w:cs="Times New Roman"/>
          <w:sz w:val="28"/>
          <w:szCs w:val="28"/>
        </w:rPr>
      </w:pPr>
    </w:p>
    <w:p w14:paraId="3FB7880F" w14:textId="77777777" w:rsidR="00E1212F" w:rsidRPr="003865C1" w:rsidRDefault="00E1212F" w:rsidP="004A0C10">
      <w:pPr>
        <w:ind w:left="284"/>
        <w:rPr>
          <w:rFonts w:ascii="Times New Roman" w:hAnsi="Times New Roman" w:cs="Times New Roman"/>
          <w:sz w:val="28"/>
          <w:szCs w:val="28"/>
        </w:rPr>
      </w:pPr>
      <w:r w:rsidRPr="003865C1">
        <w:rPr>
          <w:rFonts w:ascii="Times New Roman" w:hAnsi="Times New Roman" w:cs="Times New Roman"/>
          <w:sz w:val="28"/>
          <w:szCs w:val="28"/>
        </w:rPr>
        <w:br w:type="page"/>
      </w:r>
    </w:p>
    <w:p w14:paraId="2BDA24E9" w14:textId="2E91D6D2" w:rsidR="00E1212F" w:rsidRPr="003865C1" w:rsidRDefault="00DF5F63" w:rsidP="00DF5F63">
      <w:pPr>
        <w:pStyle w:val="1"/>
      </w:pPr>
      <w:bookmarkStart w:id="18" w:name="_Toc90977609"/>
      <w:r>
        <w:t>Заполнение</w:t>
      </w:r>
      <w:r w:rsidRPr="003865C1">
        <w:t xml:space="preserve"> отчетных форм </w:t>
      </w:r>
      <w:r>
        <w:t xml:space="preserve">ГЗД (ранее </w:t>
      </w:r>
      <w:r w:rsidRPr="003865C1">
        <w:t>725,</w:t>
      </w:r>
      <w:r>
        <w:t xml:space="preserve"> </w:t>
      </w:r>
      <w:r w:rsidRPr="003865C1">
        <w:t>726,</w:t>
      </w:r>
      <w:r>
        <w:t xml:space="preserve"> </w:t>
      </w:r>
      <w:r w:rsidRPr="003865C1">
        <w:t>696,</w:t>
      </w:r>
      <w:r>
        <w:t xml:space="preserve"> </w:t>
      </w:r>
      <w:r w:rsidRPr="003865C1">
        <w:t>698</w:t>
      </w:r>
      <w:r>
        <w:t>)</w:t>
      </w:r>
      <w:bookmarkEnd w:id="18"/>
    </w:p>
    <w:p w14:paraId="6AC6C380" w14:textId="77777777" w:rsidR="00E1212F" w:rsidRPr="003865C1" w:rsidRDefault="00E1212F" w:rsidP="004A0C10">
      <w:pPr>
        <w:ind w:left="284"/>
        <w:rPr>
          <w:rFonts w:ascii="Times New Roman" w:hAnsi="Times New Roman" w:cs="Times New Roman"/>
          <w:color w:val="FF0000"/>
          <w:sz w:val="28"/>
          <w:szCs w:val="28"/>
        </w:rPr>
      </w:pPr>
      <w:r w:rsidRPr="003865C1">
        <w:rPr>
          <w:rFonts w:ascii="Times New Roman" w:hAnsi="Times New Roman" w:cs="Times New Roman"/>
          <w:color w:val="FF0000"/>
          <w:sz w:val="28"/>
          <w:szCs w:val="28"/>
        </w:rPr>
        <w:t xml:space="preserve">ВАЖНО: </w:t>
      </w:r>
    </w:p>
    <w:p w14:paraId="664702EE" w14:textId="77777777" w:rsidR="00E1212F" w:rsidRPr="003865C1" w:rsidRDefault="00E1212F" w:rsidP="004A0C10">
      <w:pPr>
        <w:spacing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Данные формы из ИС Медведь перенесены в ИС МТБЗ-модуль «Анализ счетов реестров».</w:t>
      </w:r>
    </w:p>
    <w:p w14:paraId="4D4840FF" w14:textId="77777777" w:rsidR="00E1212F" w:rsidRPr="003865C1" w:rsidRDefault="00E1212F" w:rsidP="004A0C10">
      <w:pPr>
        <w:pStyle w:val="a5"/>
        <w:spacing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Для получения доступа в ИС МТБЗ-модуль «Анализ счетов реестров» необходимо направить запрос на </w:t>
      </w:r>
      <w:hyperlink r:id="rId41" w:history="1">
        <w:r w:rsidRPr="003865C1">
          <w:rPr>
            <w:rStyle w:val="a6"/>
            <w:rFonts w:ascii="Times New Roman" w:hAnsi="Times New Roman" w:cs="Times New Roman"/>
            <w:sz w:val="28"/>
            <w:szCs w:val="28"/>
            <w:lang w:val="en-US"/>
          </w:rPr>
          <w:t>task</w:t>
        </w:r>
        <w:r w:rsidRPr="003865C1">
          <w:rPr>
            <w:rStyle w:val="a6"/>
            <w:rFonts w:ascii="Times New Roman" w:hAnsi="Times New Roman" w:cs="Times New Roman"/>
            <w:sz w:val="28"/>
            <w:szCs w:val="28"/>
          </w:rPr>
          <w:t>@</w:t>
        </w:r>
        <w:proofErr w:type="spellStart"/>
        <w:r w:rsidRPr="003865C1">
          <w:rPr>
            <w:rStyle w:val="a6"/>
            <w:rFonts w:ascii="Times New Roman" w:hAnsi="Times New Roman" w:cs="Times New Roman"/>
            <w:sz w:val="28"/>
            <w:szCs w:val="28"/>
            <w:lang w:val="en-US"/>
          </w:rPr>
          <w:t>miacugra</w:t>
        </w:r>
        <w:proofErr w:type="spellEnd"/>
        <w:r w:rsidRPr="003865C1">
          <w:rPr>
            <w:rStyle w:val="a6"/>
            <w:rFonts w:ascii="Times New Roman" w:hAnsi="Times New Roman" w:cs="Times New Roman"/>
            <w:sz w:val="28"/>
            <w:szCs w:val="28"/>
          </w:rPr>
          <w:t>.</w:t>
        </w:r>
        <w:proofErr w:type="spellStart"/>
        <w:r w:rsidRPr="003865C1">
          <w:rPr>
            <w:rStyle w:val="a6"/>
            <w:rFonts w:ascii="Times New Roman" w:hAnsi="Times New Roman" w:cs="Times New Roman"/>
            <w:sz w:val="28"/>
            <w:szCs w:val="28"/>
            <w:lang w:val="en-US"/>
          </w:rPr>
          <w:t>ru</w:t>
        </w:r>
        <w:proofErr w:type="spellEnd"/>
      </w:hyperlink>
      <w:r w:rsidR="000E68A1" w:rsidRPr="003865C1">
        <w:rPr>
          <w:rFonts w:ascii="Times New Roman" w:hAnsi="Times New Roman" w:cs="Times New Roman"/>
          <w:color w:val="000000" w:themeColor="text1"/>
          <w:sz w:val="28"/>
          <w:szCs w:val="28"/>
        </w:rPr>
        <w:t xml:space="preserve"> о предоставлении доступа</w:t>
      </w:r>
      <w:r w:rsidRPr="003865C1">
        <w:rPr>
          <w:rFonts w:ascii="Times New Roman" w:hAnsi="Times New Roman" w:cs="Times New Roman"/>
          <w:color w:val="000000" w:themeColor="text1"/>
          <w:sz w:val="28"/>
          <w:szCs w:val="28"/>
        </w:rPr>
        <w:t>, с указанием медицинской организации, должности, ФИО, контактного телефона и функционала (для заполнения данных по ГЗД), в ответ на Ваше письмо придут логин и пароль, а так же инструкция как установить модуль.</w:t>
      </w:r>
    </w:p>
    <w:p w14:paraId="67F25CFD" w14:textId="77777777" w:rsidR="00E1212F" w:rsidRPr="003865C1" w:rsidRDefault="00E1212F" w:rsidP="004A0C10">
      <w:pPr>
        <w:pStyle w:val="a5"/>
        <w:ind w:left="284"/>
        <w:rPr>
          <w:rFonts w:ascii="Times New Roman" w:hAnsi="Times New Roman" w:cs="Times New Roman"/>
          <w:color w:val="000000" w:themeColor="text1"/>
          <w:sz w:val="28"/>
          <w:szCs w:val="28"/>
        </w:rPr>
      </w:pPr>
    </w:p>
    <w:p w14:paraId="57E63465" w14:textId="77777777" w:rsidR="00E1212F" w:rsidRPr="003865C1" w:rsidRDefault="00E1212F" w:rsidP="004A0C10">
      <w:pPr>
        <w:pStyle w:val="a5"/>
        <w:ind w:left="284"/>
        <w:rPr>
          <w:rFonts w:ascii="Times New Roman" w:hAnsi="Times New Roman" w:cs="Times New Roman"/>
          <w:color w:val="000000" w:themeColor="text1"/>
          <w:sz w:val="28"/>
          <w:szCs w:val="28"/>
        </w:rPr>
      </w:pPr>
    </w:p>
    <w:p w14:paraId="3574E268" w14:textId="45C866CC" w:rsidR="00E1212F" w:rsidRPr="00DF5F63" w:rsidRDefault="00DF5F63" w:rsidP="00DF5F63">
      <w:pPr>
        <w:pStyle w:val="2"/>
        <w:rPr>
          <w:sz w:val="28"/>
        </w:rPr>
      </w:pPr>
      <w:bookmarkStart w:id="19" w:name="_Toc90977610"/>
      <w:r>
        <w:rPr>
          <w:sz w:val="28"/>
        </w:rPr>
        <w:t>В</w:t>
      </w:r>
      <w:r w:rsidRPr="00DF5F63">
        <w:rPr>
          <w:sz w:val="28"/>
        </w:rPr>
        <w:t xml:space="preserve">ыполнения плановых показателей </w:t>
      </w:r>
      <w:r>
        <w:rPr>
          <w:sz w:val="28"/>
        </w:rPr>
        <w:t>ГЗД</w:t>
      </w:r>
      <w:bookmarkEnd w:id="19"/>
    </w:p>
    <w:p w14:paraId="601E6FD8" w14:textId="77777777" w:rsidR="005B0B0A" w:rsidRPr="003865C1" w:rsidRDefault="005B0B0A" w:rsidP="004A0C10">
      <w:pPr>
        <w:pStyle w:val="a5"/>
        <w:ind w:left="284"/>
        <w:jc w:val="center"/>
        <w:rPr>
          <w:rFonts w:ascii="Times New Roman" w:hAnsi="Times New Roman" w:cs="Times New Roman"/>
          <w:b/>
          <w:color w:val="000000" w:themeColor="text1"/>
        </w:rPr>
      </w:pPr>
    </w:p>
    <w:p w14:paraId="0AB596ED" w14:textId="77777777" w:rsidR="00E1212F" w:rsidRPr="003865C1" w:rsidRDefault="002A6069" w:rsidP="004A0C10">
      <w:pPr>
        <w:pStyle w:val="a5"/>
        <w:numPr>
          <w:ilvl w:val="0"/>
          <w:numId w:val="8"/>
        </w:numPr>
        <w:ind w:left="284" w:firstLine="0"/>
        <w:rPr>
          <w:rFonts w:ascii="Times New Roman" w:hAnsi="Times New Roman" w:cs="Times New Roman"/>
          <w:color w:val="000000" w:themeColor="text1"/>
          <w:sz w:val="28"/>
          <w:szCs w:val="28"/>
        </w:rPr>
      </w:pPr>
      <w:r w:rsidRPr="003865C1">
        <w:rPr>
          <w:rFonts w:ascii="Times New Roman" w:hAnsi="Times New Roman" w:cs="Times New Roman"/>
          <w:noProof/>
          <w:sz w:val="28"/>
          <w:szCs w:val="28"/>
          <w:lang w:eastAsia="ru-RU"/>
        </w:rPr>
        <w:drawing>
          <wp:anchor distT="0" distB="0" distL="114300" distR="114300" simplePos="0" relativeHeight="251678720" behindDoc="0" locked="0" layoutInCell="1" allowOverlap="1" wp14:anchorId="6AE2BD76" wp14:editId="178B37C7">
            <wp:simplePos x="0" y="0"/>
            <wp:positionH relativeFrom="margin">
              <wp:align>right</wp:align>
            </wp:positionH>
            <wp:positionV relativeFrom="paragraph">
              <wp:posOffset>345440</wp:posOffset>
            </wp:positionV>
            <wp:extent cx="6229350" cy="2857500"/>
            <wp:effectExtent l="0" t="0" r="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r="20689" b="-3524"/>
                    <a:stretch/>
                  </pic:blipFill>
                  <pic:spPr bwMode="auto">
                    <a:xfrm>
                      <a:off x="0" y="0"/>
                      <a:ext cx="6229350" cy="285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212F" w:rsidRPr="003865C1">
        <w:rPr>
          <w:rFonts w:ascii="Times New Roman" w:hAnsi="Times New Roman" w:cs="Times New Roman"/>
          <w:color w:val="000000" w:themeColor="text1"/>
          <w:sz w:val="28"/>
          <w:szCs w:val="28"/>
        </w:rPr>
        <w:t>Заходим в счета бюджет-выполнения плановых показателей МО (рис</w:t>
      </w:r>
      <w:r w:rsidR="000E68A1"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 xml:space="preserve"> 1)</w:t>
      </w:r>
    </w:p>
    <w:p w14:paraId="736BB353" w14:textId="77777777" w:rsidR="00E1212F" w:rsidRPr="003865C1" w:rsidRDefault="005B0B0A" w:rsidP="004A0C10">
      <w:pPr>
        <w:pStyle w:val="a5"/>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w:t>
      </w:r>
      <w:r w:rsidR="00E1212F" w:rsidRPr="003865C1">
        <w:rPr>
          <w:rFonts w:ascii="Times New Roman" w:hAnsi="Times New Roman" w:cs="Times New Roman"/>
          <w:color w:val="000000" w:themeColor="text1"/>
        </w:rPr>
        <w:t>ис</w:t>
      </w:r>
      <w:r w:rsidRPr="003865C1">
        <w:rPr>
          <w:rFonts w:ascii="Times New Roman" w:hAnsi="Times New Roman" w:cs="Times New Roman"/>
          <w:color w:val="000000" w:themeColor="text1"/>
        </w:rPr>
        <w:t>. 1</w:t>
      </w:r>
    </w:p>
    <w:p w14:paraId="05CB5DF5" w14:textId="77777777" w:rsidR="003865C1" w:rsidRDefault="003865C1" w:rsidP="003865C1">
      <w:pPr>
        <w:pStyle w:val="a5"/>
        <w:ind w:left="284"/>
        <w:rPr>
          <w:rFonts w:ascii="Times New Roman" w:hAnsi="Times New Roman" w:cs="Times New Roman"/>
          <w:color w:val="000000" w:themeColor="text1"/>
          <w:sz w:val="28"/>
          <w:szCs w:val="28"/>
        </w:rPr>
      </w:pPr>
    </w:p>
    <w:p w14:paraId="65E03B92" w14:textId="77777777" w:rsidR="003865C1" w:rsidRDefault="003865C1" w:rsidP="003865C1">
      <w:pPr>
        <w:pStyle w:val="a5"/>
        <w:ind w:left="284"/>
        <w:rPr>
          <w:rFonts w:ascii="Times New Roman" w:hAnsi="Times New Roman" w:cs="Times New Roman"/>
          <w:color w:val="000000" w:themeColor="text1"/>
          <w:sz w:val="28"/>
          <w:szCs w:val="28"/>
        </w:rPr>
      </w:pPr>
    </w:p>
    <w:p w14:paraId="665A3963" w14:textId="77777777" w:rsidR="003865C1" w:rsidRPr="002A6069" w:rsidRDefault="003865C1" w:rsidP="002A6069">
      <w:pPr>
        <w:rPr>
          <w:rFonts w:ascii="Times New Roman" w:hAnsi="Times New Roman" w:cs="Times New Roman"/>
          <w:color w:val="000000" w:themeColor="text1"/>
          <w:sz w:val="28"/>
          <w:szCs w:val="28"/>
        </w:rPr>
      </w:pPr>
    </w:p>
    <w:p w14:paraId="2E5873A4" w14:textId="77777777" w:rsidR="003865C1" w:rsidRDefault="003865C1" w:rsidP="003865C1">
      <w:pPr>
        <w:pStyle w:val="a5"/>
        <w:ind w:left="284"/>
        <w:rPr>
          <w:rFonts w:ascii="Times New Roman" w:hAnsi="Times New Roman" w:cs="Times New Roman"/>
          <w:color w:val="000000" w:themeColor="text1"/>
          <w:sz w:val="28"/>
          <w:szCs w:val="28"/>
        </w:rPr>
      </w:pPr>
    </w:p>
    <w:p w14:paraId="12592AE8" w14:textId="77777777" w:rsidR="00E1212F" w:rsidRPr="003865C1" w:rsidRDefault="003865C1" w:rsidP="004A0C10">
      <w:pPr>
        <w:pStyle w:val="a5"/>
        <w:numPr>
          <w:ilvl w:val="0"/>
          <w:numId w:val="8"/>
        </w:numPr>
        <w:ind w:left="284" w:firstLine="0"/>
        <w:rPr>
          <w:rFonts w:ascii="Times New Roman" w:hAnsi="Times New Roman" w:cs="Times New Roman"/>
          <w:color w:val="000000" w:themeColor="text1"/>
          <w:sz w:val="28"/>
          <w:szCs w:val="28"/>
        </w:rPr>
      </w:pPr>
      <w:r w:rsidRPr="003865C1">
        <w:rPr>
          <w:rFonts w:ascii="Times New Roman" w:hAnsi="Times New Roman" w:cs="Times New Roman"/>
          <w:noProof/>
          <w:sz w:val="28"/>
          <w:szCs w:val="28"/>
          <w:lang w:eastAsia="ru-RU"/>
        </w:rPr>
        <w:drawing>
          <wp:anchor distT="0" distB="0" distL="114300" distR="114300" simplePos="0" relativeHeight="251679744" behindDoc="0" locked="0" layoutInCell="1" allowOverlap="1" wp14:anchorId="52E793F3" wp14:editId="1923B622">
            <wp:simplePos x="0" y="0"/>
            <wp:positionH relativeFrom="column">
              <wp:posOffset>187960</wp:posOffset>
            </wp:positionH>
            <wp:positionV relativeFrom="paragraph">
              <wp:posOffset>219075</wp:posOffset>
            </wp:positionV>
            <wp:extent cx="6343650" cy="2828925"/>
            <wp:effectExtent l="0" t="0" r="0" b="9525"/>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t="2783" r="46286"/>
                    <a:stretch/>
                  </pic:blipFill>
                  <pic:spPr bwMode="auto">
                    <a:xfrm>
                      <a:off x="0" y="0"/>
                      <a:ext cx="6343650" cy="282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212F" w:rsidRPr="003865C1">
        <w:rPr>
          <w:rFonts w:ascii="Times New Roman" w:hAnsi="Times New Roman" w:cs="Times New Roman"/>
          <w:color w:val="000000" w:themeColor="text1"/>
          <w:sz w:val="28"/>
          <w:szCs w:val="28"/>
        </w:rPr>
        <w:t xml:space="preserve">Нажимаете кнопку </w:t>
      </w:r>
      <w:r w:rsidR="005B0B0A"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Создать</w:t>
      </w:r>
      <w:r w:rsidR="005B0B0A"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 xml:space="preserve"> (рис</w:t>
      </w:r>
      <w:r w:rsidR="000E68A1"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 xml:space="preserve"> 2)</w:t>
      </w:r>
    </w:p>
    <w:p w14:paraId="01CFAEF9" w14:textId="77777777" w:rsidR="003865C1" w:rsidRPr="003865C1" w:rsidRDefault="00E1212F" w:rsidP="003865C1">
      <w:pPr>
        <w:pStyle w:val="a5"/>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Рис</w:t>
      </w:r>
      <w:r w:rsidR="003865C1">
        <w:rPr>
          <w:rFonts w:ascii="Times New Roman" w:hAnsi="Times New Roman" w:cs="Times New Roman"/>
          <w:color w:val="000000" w:themeColor="text1"/>
        </w:rPr>
        <w:t>.</w:t>
      </w:r>
      <w:r w:rsidRPr="003865C1">
        <w:rPr>
          <w:rFonts w:ascii="Times New Roman" w:hAnsi="Times New Roman" w:cs="Times New Roman"/>
          <w:color w:val="000000" w:themeColor="text1"/>
        </w:rPr>
        <w:t xml:space="preserve"> 2</w:t>
      </w:r>
    </w:p>
    <w:p w14:paraId="17782BC6" w14:textId="77777777" w:rsidR="003865C1" w:rsidRPr="003865C1" w:rsidRDefault="003865C1" w:rsidP="004A0C10">
      <w:pPr>
        <w:pStyle w:val="a5"/>
        <w:ind w:left="284"/>
        <w:rPr>
          <w:rFonts w:ascii="Times New Roman" w:hAnsi="Times New Roman" w:cs="Times New Roman"/>
          <w:color w:val="000000" w:themeColor="text1"/>
          <w:sz w:val="28"/>
          <w:szCs w:val="28"/>
        </w:rPr>
      </w:pPr>
    </w:p>
    <w:p w14:paraId="78340FF0" w14:textId="77777777" w:rsidR="00E1212F" w:rsidRPr="003865C1" w:rsidRDefault="00C30543" w:rsidP="004A0C10">
      <w:pPr>
        <w:pStyle w:val="a5"/>
        <w:numPr>
          <w:ilvl w:val="0"/>
          <w:numId w:val="8"/>
        </w:numPr>
        <w:ind w:left="284" w:firstLine="0"/>
        <w:rPr>
          <w:rFonts w:ascii="Times New Roman" w:hAnsi="Times New Roman" w:cs="Times New Roman"/>
          <w:color w:val="000000" w:themeColor="text1"/>
          <w:sz w:val="28"/>
          <w:szCs w:val="28"/>
        </w:rPr>
      </w:pPr>
      <w:r w:rsidRPr="003865C1">
        <w:rPr>
          <w:rFonts w:ascii="Times New Roman" w:hAnsi="Times New Roman" w:cs="Times New Roman"/>
          <w:noProof/>
          <w:lang w:eastAsia="ru-RU"/>
        </w:rPr>
        <w:drawing>
          <wp:anchor distT="0" distB="0" distL="114300" distR="114300" simplePos="0" relativeHeight="251680768" behindDoc="0" locked="0" layoutInCell="1" allowOverlap="1" wp14:anchorId="0A0EFC90" wp14:editId="7BFBDB5A">
            <wp:simplePos x="0" y="0"/>
            <wp:positionH relativeFrom="margin">
              <wp:posOffset>197485</wp:posOffset>
            </wp:positionH>
            <wp:positionV relativeFrom="paragraph">
              <wp:posOffset>444500</wp:posOffset>
            </wp:positionV>
            <wp:extent cx="6362700" cy="2228850"/>
            <wp:effectExtent l="0" t="0" r="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r="33778"/>
                    <a:stretch/>
                  </pic:blipFill>
                  <pic:spPr bwMode="auto">
                    <a:xfrm>
                      <a:off x="0" y="0"/>
                      <a:ext cx="6362700" cy="2228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212F" w:rsidRPr="003865C1">
        <w:rPr>
          <w:rFonts w:ascii="Times New Roman" w:hAnsi="Times New Roman" w:cs="Times New Roman"/>
          <w:color w:val="000000" w:themeColor="text1"/>
          <w:sz w:val="28"/>
          <w:szCs w:val="28"/>
        </w:rPr>
        <w:t xml:space="preserve">В открывшемся окне проверяете год, квартал и нажимаете кнопку </w:t>
      </w:r>
      <w:r w:rsidR="00C20DED"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Заполнить данные из документа ГЗД</w:t>
      </w:r>
      <w:r w:rsidR="00C20DED"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 xml:space="preserve"> (рис</w:t>
      </w:r>
      <w:r w:rsidR="000E68A1" w:rsidRPr="003865C1">
        <w:rPr>
          <w:rFonts w:ascii="Times New Roman" w:hAnsi="Times New Roman" w:cs="Times New Roman"/>
          <w:color w:val="000000" w:themeColor="text1"/>
          <w:sz w:val="28"/>
          <w:szCs w:val="28"/>
        </w:rPr>
        <w:t>.</w:t>
      </w:r>
      <w:r w:rsidR="00E1212F" w:rsidRPr="003865C1">
        <w:rPr>
          <w:rFonts w:ascii="Times New Roman" w:hAnsi="Times New Roman" w:cs="Times New Roman"/>
          <w:color w:val="000000" w:themeColor="text1"/>
          <w:sz w:val="28"/>
          <w:szCs w:val="28"/>
        </w:rPr>
        <w:t xml:space="preserve"> 3)</w:t>
      </w:r>
    </w:p>
    <w:p w14:paraId="00546633" w14:textId="77777777" w:rsidR="00E1212F" w:rsidRPr="003865C1" w:rsidRDefault="00320510" w:rsidP="004A0C10">
      <w:pPr>
        <w:pStyle w:val="a5"/>
        <w:ind w:left="284"/>
        <w:jc w:val="center"/>
        <w:rPr>
          <w:rFonts w:ascii="Times New Roman" w:hAnsi="Times New Roman" w:cs="Times New Roman"/>
          <w:color w:val="000000" w:themeColor="text1"/>
        </w:rPr>
      </w:pPr>
      <w:r w:rsidRPr="003865C1">
        <w:rPr>
          <w:rFonts w:ascii="Times New Roman" w:hAnsi="Times New Roman" w:cs="Times New Roman"/>
          <w:color w:val="000000" w:themeColor="text1"/>
        </w:rPr>
        <w:t>Р</w:t>
      </w:r>
      <w:r w:rsidR="00E1212F" w:rsidRPr="003865C1">
        <w:rPr>
          <w:rFonts w:ascii="Times New Roman" w:hAnsi="Times New Roman" w:cs="Times New Roman"/>
          <w:color w:val="000000" w:themeColor="text1"/>
        </w:rPr>
        <w:t>ис</w:t>
      </w:r>
      <w:r w:rsidRPr="003865C1">
        <w:rPr>
          <w:rFonts w:ascii="Times New Roman" w:hAnsi="Times New Roman" w:cs="Times New Roman"/>
          <w:color w:val="000000" w:themeColor="text1"/>
        </w:rPr>
        <w:t>.</w:t>
      </w:r>
      <w:r w:rsidR="00E1212F" w:rsidRPr="003865C1">
        <w:rPr>
          <w:rFonts w:ascii="Times New Roman" w:hAnsi="Times New Roman" w:cs="Times New Roman"/>
          <w:color w:val="000000" w:themeColor="text1"/>
        </w:rPr>
        <w:t xml:space="preserve"> 3</w:t>
      </w:r>
    </w:p>
    <w:p w14:paraId="6B607C36" w14:textId="77777777" w:rsidR="00374F19" w:rsidRDefault="00374F19" w:rsidP="00374F19">
      <w:pPr>
        <w:pStyle w:val="3"/>
        <w:numPr>
          <w:ilvl w:val="0"/>
          <w:numId w:val="0"/>
        </w:numPr>
        <w:ind w:left="720" w:hanging="360"/>
      </w:pPr>
      <w:r>
        <w:rPr>
          <w:rFonts w:cs="Times New Roman"/>
          <w:color w:val="000000" w:themeColor="text1"/>
        </w:rPr>
        <w:t xml:space="preserve">4. </w:t>
      </w:r>
      <w:r>
        <w:t>Для автоматического подтягивания данных в столбец «КФСР» необх</w:t>
      </w:r>
      <w:r>
        <w:t>одимо</w:t>
      </w:r>
    </w:p>
    <w:p w14:paraId="06329D1F" w14:textId="278318F0" w:rsidR="00374F19" w:rsidRDefault="00374F19" w:rsidP="00374F19">
      <w:pPr>
        <w:pStyle w:val="3"/>
        <w:numPr>
          <w:ilvl w:val="0"/>
          <w:numId w:val="0"/>
        </w:numPr>
        <w:ind w:left="720" w:hanging="360"/>
      </w:pPr>
      <w:r>
        <w:t xml:space="preserve">нажать на кнопку «Перенести КФСР из прошлого документа» </w:t>
      </w:r>
      <w:r>
        <w:t>(Рис. 4)</w:t>
      </w:r>
    </w:p>
    <w:p w14:paraId="0924C4A2" w14:textId="2ACAF8F8" w:rsidR="00374F19" w:rsidRPr="00374F19" w:rsidRDefault="00374F19" w:rsidP="00374F19">
      <w:pPr>
        <w:pStyle w:val="a5"/>
        <w:ind w:left="284"/>
        <w:rPr>
          <w:rFonts w:ascii="Times New Roman" w:hAnsi="Times New Roman" w:cs="Times New Roman"/>
          <w:color w:val="000000" w:themeColor="text1"/>
        </w:rPr>
      </w:pPr>
      <w:r>
        <w:rPr>
          <w:noProof/>
          <w:lang w:eastAsia="ru-RU"/>
        </w:rPr>
        <w:drawing>
          <wp:inline distT="0" distB="0" distL="0" distR="0" wp14:anchorId="3B7EE46B" wp14:editId="0A69DEF1">
            <wp:extent cx="6424295" cy="1047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24295" cy="1047750"/>
                    </a:xfrm>
                    <a:prstGeom prst="rect">
                      <a:avLst/>
                    </a:prstGeom>
                  </pic:spPr>
                </pic:pic>
              </a:graphicData>
            </a:graphic>
          </wp:inline>
        </w:drawing>
      </w:r>
    </w:p>
    <w:p w14:paraId="2F6C1888" w14:textId="18A7DF73" w:rsidR="00374F19" w:rsidRDefault="00374F19" w:rsidP="00374F19">
      <w:pPr>
        <w:pStyle w:val="a5"/>
        <w:ind w:left="284"/>
        <w:jc w:val="center"/>
        <w:rPr>
          <w:rFonts w:ascii="Times New Roman" w:hAnsi="Times New Roman" w:cs="Times New Roman"/>
          <w:color w:val="000000" w:themeColor="text1"/>
        </w:rPr>
      </w:pPr>
      <w:r>
        <w:rPr>
          <w:rFonts w:ascii="Times New Roman" w:hAnsi="Times New Roman" w:cs="Times New Roman"/>
          <w:color w:val="000000" w:themeColor="text1"/>
        </w:rPr>
        <w:t>Рис. 4</w:t>
      </w:r>
    </w:p>
    <w:p w14:paraId="7B33FD7D" w14:textId="77777777" w:rsidR="00374F19" w:rsidRPr="003865C1" w:rsidRDefault="00374F19" w:rsidP="00374F19">
      <w:pPr>
        <w:pStyle w:val="a5"/>
        <w:ind w:left="284"/>
        <w:jc w:val="center"/>
        <w:rPr>
          <w:rFonts w:ascii="Times New Roman" w:hAnsi="Times New Roman" w:cs="Times New Roman"/>
          <w:color w:val="000000" w:themeColor="text1"/>
        </w:rPr>
      </w:pPr>
    </w:p>
    <w:p w14:paraId="2BFA36EB" w14:textId="57D6D687" w:rsidR="002A6069" w:rsidRDefault="00E1212F" w:rsidP="00374F19">
      <w:pPr>
        <w:spacing w:before="240" w:line="360" w:lineRule="auto"/>
        <w:ind w:left="720"/>
        <w:jc w:val="both"/>
        <w:rPr>
          <w:rFonts w:ascii="Times New Roman" w:hAnsi="Times New Roman" w:cs="Times New Roman"/>
          <w:color w:val="000000" w:themeColor="text1"/>
          <w:sz w:val="28"/>
          <w:szCs w:val="28"/>
        </w:rPr>
      </w:pPr>
      <w:r w:rsidRPr="00374F19">
        <w:rPr>
          <w:rFonts w:ascii="Times New Roman" w:hAnsi="Times New Roman" w:cs="Times New Roman"/>
          <w:color w:val="000000" w:themeColor="text1"/>
          <w:sz w:val="28"/>
          <w:szCs w:val="28"/>
        </w:rPr>
        <w:t>После шага 3, таблица заполнилась данными, теми гос</w:t>
      </w:r>
      <w:r w:rsidR="000E68A1" w:rsidRPr="00374F19">
        <w:rPr>
          <w:rFonts w:ascii="Times New Roman" w:hAnsi="Times New Roman" w:cs="Times New Roman"/>
          <w:color w:val="000000" w:themeColor="text1"/>
          <w:sz w:val="28"/>
          <w:szCs w:val="28"/>
        </w:rPr>
        <w:t>.</w:t>
      </w:r>
      <w:r w:rsidRPr="00374F19">
        <w:rPr>
          <w:rFonts w:ascii="Times New Roman" w:hAnsi="Times New Roman" w:cs="Times New Roman"/>
          <w:color w:val="000000" w:themeColor="text1"/>
          <w:sz w:val="28"/>
          <w:szCs w:val="28"/>
        </w:rPr>
        <w:t xml:space="preserve"> услугами/работами, которые утверждены (внесены в плановые показатели в ИС МТБЗ (</w:t>
      </w:r>
      <w:r w:rsidRPr="00374F19">
        <w:rPr>
          <w:rFonts w:ascii="Times New Roman" w:hAnsi="Times New Roman" w:cs="Times New Roman"/>
          <w:color w:val="000000" w:themeColor="text1"/>
          <w:sz w:val="28"/>
          <w:szCs w:val="28"/>
          <w:u w:val="single"/>
        </w:rPr>
        <w:t>ВНОСИТ МИАЦ!!!!)</w:t>
      </w:r>
      <w:r w:rsidR="00765FC3" w:rsidRPr="00374F19">
        <w:rPr>
          <w:rFonts w:ascii="Times New Roman" w:hAnsi="Times New Roman" w:cs="Times New Roman"/>
          <w:color w:val="000000" w:themeColor="text1"/>
          <w:sz w:val="28"/>
          <w:szCs w:val="28"/>
        </w:rPr>
        <w:t xml:space="preserve"> Если не все данные в план  подтянулись, необходимо скинуть актуальный план на почту </w:t>
      </w:r>
      <w:hyperlink r:id="rId46" w:history="1">
        <w:r w:rsidR="00765FC3" w:rsidRPr="00374F19">
          <w:rPr>
            <w:rStyle w:val="a6"/>
            <w:rFonts w:ascii="Times New Roman" w:hAnsi="Times New Roman" w:cs="Times New Roman"/>
            <w:sz w:val="28"/>
            <w:szCs w:val="28"/>
          </w:rPr>
          <w:t>task@miacugra.ru</w:t>
        </w:r>
      </w:hyperlink>
      <w:r w:rsidR="00765FC3" w:rsidRPr="00374F19">
        <w:rPr>
          <w:rFonts w:ascii="Times New Roman" w:hAnsi="Times New Roman" w:cs="Times New Roman"/>
          <w:color w:val="000000" w:themeColor="text1"/>
          <w:sz w:val="28"/>
          <w:szCs w:val="28"/>
        </w:rPr>
        <w:t xml:space="preserve"> и сообщить об этом в чат БР.</w:t>
      </w:r>
    </w:p>
    <w:p w14:paraId="67F0ECF4" w14:textId="77777777" w:rsidR="00374F19" w:rsidRPr="00374F19" w:rsidRDefault="00374F19" w:rsidP="00374F19">
      <w:pPr>
        <w:spacing w:before="240" w:line="360" w:lineRule="auto"/>
        <w:ind w:left="720"/>
        <w:jc w:val="both"/>
        <w:rPr>
          <w:rFonts w:ascii="Times New Roman" w:hAnsi="Times New Roman" w:cs="Times New Roman"/>
          <w:color w:val="000000" w:themeColor="text1"/>
          <w:sz w:val="28"/>
          <w:szCs w:val="28"/>
        </w:rPr>
      </w:pPr>
    </w:p>
    <w:p w14:paraId="27A5F056" w14:textId="345A1A46" w:rsidR="00E1212F" w:rsidRPr="003B43E6" w:rsidRDefault="00E1212F" w:rsidP="00AB1AB5">
      <w:pPr>
        <w:pStyle w:val="2"/>
      </w:pPr>
      <w:bookmarkStart w:id="20" w:name="_Toc90977611"/>
      <w:r w:rsidRPr="003B43E6">
        <w:t>Вкладка «О</w:t>
      </w:r>
      <w:r w:rsidR="00AB1AB5">
        <w:t>бъемы</w:t>
      </w:r>
      <w:r w:rsidRPr="003B43E6">
        <w:t>»</w:t>
      </w:r>
      <w:bookmarkEnd w:id="20"/>
    </w:p>
    <w:p w14:paraId="2401DF39" w14:textId="77777777" w:rsidR="00E1212F" w:rsidRPr="003865C1" w:rsidRDefault="00E1212F" w:rsidP="004A0C10">
      <w:pPr>
        <w:pStyle w:val="a5"/>
        <w:numPr>
          <w:ilvl w:val="0"/>
          <w:numId w:val="9"/>
        </w:numPr>
        <w:spacing w:before="240" w:line="360" w:lineRule="auto"/>
        <w:ind w:left="284" w:firstLine="0"/>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Проверьте все подтянувшиеся данные.</w:t>
      </w:r>
    </w:p>
    <w:p w14:paraId="76DD4839" w14:textId="77777777" w:rsidR="00E1212F" w:rsidRPr="003865C1" w:rsidRDefault="00E1212F" w:rsidP="004A0C10">
      <w:pPr>
        <w:pStyle w:val="a5"/>
        <w:numPr>
          <w:ilvl w:val="0"/>
          <w:numId w:val="9"/>
        </w:numPr>
        <w:spacing w:before="240" w:line="360" w:lineRule="auto"/>
        <w:ind w:left="284" w:firstLine="0"/>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Необходимо заполнить следующие столбцы (при наличии данных):</w:t>
      </w:r>
    </w:p>
    <w:p w14:paraId="2228AD97" w14:textId="4A89EA0D" w:rsidR="00E1212F" w:rsidRPr="003865C1" w:rsidRDefault="00D459B8" w:rsidP="004A0C10">
      <w:pPr>
        <w:pStyle w:val="a5"/>
        <w:spacing w:before="240" w:line="360" w:lineRule="auto"/>
        <w:ind w:left="28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w:t>
      </w:r>
      <w:r w:rsidR="00E1212F" w:rsidRPr="003865C1">
        <w:rPr>
          <w:rFonts w:ascii="Times New Roman" w:hAnsi="Times New Roman" w:cs="Times New Roman"/>
          <w:color w:val="000000" w:themeColor="text1"/>
          <w:sz w:val="28"/>
          <w:szCs w:val="28"/>
        </w:rPr>
        <w:t>аздел, подраздел (КФСР)</w:t>
      </w:r>
      <w:r w:rsidR="00911A53">
        <w:rPr>
          <w:rFonts w:ascii="Times New Roman" w:hAnsi="Times New Roman" w:cs="Times New Roman"/>
          <w:color w:val="000000" w:themeColor="text1"/>
          <w:sz w:val="28"/>
          <w:szCs w:val="28"/>
        </w:rPr>
        <w:t>;</w:t>
      </w:r>
    </w:p>
    <w:p w14:paraId="0D984F80" w14:textId="0171B24F"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код по ОКЕЙ</w:t>
      </w:r>
      <w:r w:rsidR="00911A53">
        <w:rPr>
          <w:rFonts w:ascii="Times New Roman" w:hAnsi="Times New Roman" w:cs="Times New Roman"/>
          <w:color w:val="000000" w:themeColor="text1"/>
          <w:sz w:val="28"/>
          <w:szCs w:val="28"/>
        </w:rPr>
        <w:t>;</w:t>
      </w:r>
    </w:p>
    <w:p w14:paraId="272EAC94" w14:textId="4F830EAE"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описание работы</w:t>
      </w:r>
      <w:r w:rsidR="00911A53">
        <w:rPr>
          <w:rFonts w:ascii="Times New Roman" w:hAnsi="Times New Roman" w:cs="Times New Roman"/>
          <w:color w:val="000000" w:themeColor="text1"/>
          <w:sz w:val="28"/>
          <w:szCs w:val="28"/>
        </w:rPr>
        <w:t>;</w:t>
      </w:r>
    </w:p>
    <w:p w14:paraId="449F83C1" w14:textId="5CA794E9"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7030A0"/>
          <w:sz w:val="28"/>
          <w:szCs w:val="28"/>
        </w:rPr>
        <w:t>исполнено на отчетную дату*</w:t>
      </w:r>
      <w:r w:rsidR="00911A53">
        <w:rPr>
          <w:rFonts w:ascii="Times New Roman" w:hAnsi="Times New Roman" w:cs="Times New Roman"/>
          <w:color w:val="7030A0"/>
          <w:sz w:val="28"/>
          <w:szCs w:val="28"/>
        </w:rPr>
        <w:t>;</w:t>
      </w:r>
    </w:p>
    <w:p w14:paraId="368E62B9" w14:textId="28D6E436" w:rsidR="00E1212F" w:rsidRPr="003865C1" w:rsidRDefault="00E1212F" w:rsidP="00911A53">
      <w:pPr>
        <w:pStyle w:val="a5"/>
        <w:tabs>
          <w:tab w:val="left" w:pos="1276"/>
        </w:tabs>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причина отклонения (обязательно итоговая оценка не выполнено/перевыполнено)</w:t>
      </w:r>
      <w:r w:rsidR="00911A53">
        <w:rPr>
          <w:rFonts w:ascii="Times New Roman" w:hAnsi="Times New Roman" w:cs="Times New Roman"/>
          <w:color w:val="000000" w:themeColor="text1"/>
          <w:sz w:val="28"/>
          <w:szCs w:val="28"/>
        </w:rPr>
        <w:t>;</w:t>
      </w:r>
    </w:p>
    <w:p w14:paraId="0F6E245C" w14:textId="04F864F5"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процент финансирования из федерального бюджета, %</w:t>
      </w:r>
      <w:r w:rsidR="00911A53">
        <w:rPr>
          <w:rFonts w:ascii="Times New Roman" w:hAnsi="Times New Roman" w:cs="Times New Roman"/>
          <w:color w:val="000000" w:themeColor="text1"/>
          <w:sz w:val="28"/>
          <w:szCs w:val="28"/>
        </w:rPr>
        <w:t>;</w:t>
      </w:r>
    </w:p>
    <w:p w14:paraId="0F758609" w14:textId="72DE1474"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сумма кассовых (Всего сумма кассовых - в рублях)</w:t>
      </w:r>
      <w:r w:rsidR="00911A53">
        <w:rPr>
          <w:rFonts w:ascii="Times New Roman" w:hAnsi="Times New Roman" w:cs="Times New Roman"/>
          <w:color w:val="000000" w:themeColor="text1"/>
          <w:sz w:val="28"/>
          <w:szCs w:val="28"/>
        </w:rPr>
        <w:t>;</w:t>
      </w:r>
    </w:p>
    <w:p w14:paraId="2AA3CBFB" w14:textId="3688300B"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w:t>
      </w:r>
      <w:r w:rsidR="00911A53">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комментарий заполняющего – по желанию, в отчеты данная колонка не идет</w:t>
      </w:r>
      <w:r w:rsidR="00911A53">
        <w:rPr>
          <w:rFonts w:ascii="Times New Roman" w:hAnsi="Times New Roman" w:cs="Times New Roman"/>
          <w:color w:val="000000" w:themeColor="text1"/>
          <w:sz w:val="28"/>
          <w:szCs w:val="28"/>
        </w:rPr>
        <w:t>;</w:t>
      </w:r>
    </w:p>
    <w:p w14:paraId="68D52550" w14:textId="31C804DC" w:rsidR="00E1212F" w:rsidRPr="003865C1" w:rsidRDefault="00E1212F" w:rsidP="004A0C10">
      <w:pPr>
        <w:pStyle w:val="a5"/>
        <w:spacing w:before="240" w:line="360" w:lineRule="auto"/>
        <w:ind w:left="284"/>
        <w:jc w:val="both"/>
        <w:rPr>
          <w:rFonts w:ascii="Times New Roman" w:hAnsi="Times New Roman" w:cs="Times New Roman"/>
          <w:color w:val="7030A0"/>
          <w:sz w:val="28"/>
          <w:szCs w:val="28"/>
        </w:rPr>
      </w:pPr>
      <w:r w:rsidRPr="003865C1">
        <w:rPr>
          <w:rFonts w:ascii="Times New Roman" w:hAnsi="Times New Roman" w:cs="Times New Roman"/>
          <w:color w:val="7030A0"/>
          <w:sz w:val="28"/>
          <w:szCs w:val="28"/>
        </w:rPr>
        <w:t xml:space="preserve">*исполнено на отчетную дату – в данный столбец автоматом переносятся значения из столбца </w:t>
      </w:r>
      <w:r w:rsidR="00911A53">
        <w:rPr>
          <w:rFonts w:ascii="Times New Roman" w:hAnsi="Times New Roman" w:cs="Times New Roman"/>
          <w:color w:val="7030A0"/>
          <w:sz w:val="28"/>
          <w:szCs w:val="28"/>
        </w:rPr>
        <w:t>«</w:t>
      </w:r>
      <w:r w:rsidRPr="003865C1">
        <w:rPr>
          <w:rFonts w:ascii="Times New Roman" w:hAnsi="Times New Roman" w:cs="Times New Roman"/>
          <w:color w:val="7030A0"/>
          <w:sz w:val="28"/>
          <w:szCs w:val="28"/>
        </w:rPr>
        <w:t>Исполнено на отчетную дату бюджетный реестр</w:t>
      </w:r>
      <w:r w:rsidR="00911A53">
        <w:rPr>
          <w:rFonts w:ascii="Times New Roman" w:hAnsi="Times New Roman" w:cs="Times New Roman"/>
          <w:color w:val="7030A0"/>
          <w:sz w:val="28"/>
          <w:szCs w:val="28"/>
        </w:rPr>
        <w:t>»</w:t>
      </w:r>
      <w:r w:rsidRPr="003865C1">
        <w:rPr>
          <w:rFonts w:ascii="Times New Roman" w:hAnsi="Times New Roman" w:cs="Times New Roman"/>
          <w:color w:val="7030A0"/>
          <w:sz w:val="28"/>
          <w:szCs w:val="28"/>
        </w:rPr>
        <w:t xml:space="preserve"> (при условии, </w:t>
      </w:r>
      <w:r w:rsidR="00911A53">
        <w:rPr>
          <w:rFonts w:ascii="Times New Roman" w:hAnsi="Times New Roman" w:cs="Times New Roman"/>
          <w:color w:val="7030A0"/>
          <w:sz w:val="28"/>
          <w:szCs w:val="28"/>
        </w:rPr>
        <w:t xml:space="preserve">что </w:t>
      </w:r>
      <w:r w:rsidRPr="003865C1">
        <w:rPr>
          <w:rFonts w:ascii="Times New Roman" w:hAnsi="Times New Roman" w:cs="Times New Roman"/>
          <w:color w:val="7030A0"/>
          <w:sz w:val="28"/>
          <w:szCs w:val="28"/>
        </w:rPr>
        <w:t xml:space="preserve">случаи </w:t>
      </w:r>
      <w:r w:rsidR="00911A53">
        <w:rPr>
          <w:rFonts w:ascii="Times New Roman" w:hAnsi="Times New Roman" w:cs="Times New Roman"/>
          <w:color w:val="7030A0"/>
          <w:sz w:val="28"/>
          <w:szCs w:val="28"/>
        </w:rPr>
        <w:t>в бюджетный реестр были загружены) и</w:t>
      </w:r>
      <w:r w:rsidRPr="003865C1">
        <w:rPr>
          <w:rFonts w:ascii="Times New Roman" w:hAnsi="Times New Roman" w:cs="Times New Roman"/>
          <w:color w:val="7030A0"/>
          <w:sz w:val="28"/>
          <w:szCs w:val="28"/>
        </w:rPr>
        <w:t xml:space="preserve"> поддаются корректировке.</w:t>
      </w:r>
    </w:p>
    <w:p w14:paraId="540552B1" w14:textId="46CF3BE5" w:rsidR="00E1212F" w:rsidRPr="003865C1" w:rsidRDefault="00911A53" w:rsidP="004A0C10">
      <w:pPr>
        <w:pStyle w:val="a5"/>
        <w:spacing w:before="240" w:line="360" w:lineRule="auto"/>
        <w:ind w:left="284"/>
        <w:jc w:val="both"/>
        <w:rPr>
          <w:rFonts w:ascii="Times New Roman" w:hAnsi="Times New Roman" w:cs="Times New Roman"/>
          <w:b/>
          <w:color w:val="7030A0"/>
          <w:sz w:val="28"/>
          <w:szCs w:val="28"/>
        </w:rPr>
      </w:pPr>
      <w:r>
        <w:rPr>
          <w:rFonts w:ascii="Times New Roman" w:hAnsi="Times New Roman" w:cs="Times New Roman"/>
          <w:b/>
          <w:color w:val="7030A0"/>
          <w:sz w:val="28"/>
          <w:szCs w:val="28"/>
        </w:rPr>
        <w:t>ВНИМАНИЕ: д</w:t>
      </w:r>
      <w:r w:rsidR="00E1212F" w:rsidRPr="003865C1">
        <w:rPr>
          <w:rFonts w:ascii="Times New Roman" w:hAnsi="Times New Roman" w:cs="Times New Roman"/>
          <w:b/>
          <w:color w:val="7030A0"/>
          <w:sz w:val="28"/>
          <w:szCs w:val="28"/>
        </w:rPr>
        <w:t>анные этих двух столбцов должны быть одинаковы (по гос</w:t>
      </w:r>
      <w:r>
        <w:rPr>
          <w:rFonts w:ascii="Times New Roman" w:hAnsi="Times New Roman" w:cs="Times New Roman"/>
          <w:b/>
          <w:color w:val="7030A0"/>
          <w:sz w:val="28"/>
          <w:szCs w:val="28"/>
        </w:rPr>
        <w:t>.</w:t>
      </w:r>
      <w:r w:rsidR="00E1212F" w:rsidRPr="003865C1">
        <w:rPr>
          <w:rFonts w:ascii="Times New Roman" w:hAnsi="Times New Roman" w:cs="Times New Roman"/>
          <w:b/>
          <w:color w:val="7030A0"/>
          <w:sz w:val="28"/>
          <w:szCs w:val="28"/>
        </w:rPr>
        <w:t xml:space="preserve"> услугам, которые загружаются в бюджетный реестр</w:t>
      </w:r>
      <w:r w:rsidR="000E68A1" w:rsidRPr="003865C1">
        <w:rPr>
          <w:rFonts w:ascii="Times New Roman" w:hAnsi="Times New Roman" w:cs="Times New Roman"/>
          <w:b/>
          <w:color w:val="7030A0"/>
          <w:sz w:val="28"/>
          <w:szCs w:val="28"/>
        </w:rPr>
        <w:t>).</w:t>
      </w:r>
    </w:p>
    <w:p w14:paraId="6B4227F7" w14:textId="77777777" w:rsidR="000E68A1" w:rsidRPr="003865C1" w:rsidRDefault="000E68A1" w:rsidP="004A0C10">
      <w:pPr>
        <w:pStyle w:val="a5"/>
        <w:spacing w:before="240" w:line="360" w:lineRule="auto"/>
        <w:ind w:left="284"/>
        <w:jc w:val="both"/>
        <w:rPr>
          <w:rFonts w:ascii="Times New Roman" w:hAnsi="Times New Roman" w:cs="Times New Roman"/>
          <w:b/>
          <w:color w:val="7030A0"/>
          <w:sz w:val="28"/>
          <w:szCs w:val="28"/>
        </w:rPr>
      </w:pPr>
    </w:p>
    <w:p w14:paraId="64041C80" w14:textId="77777777" w:rsidR="00E1212F" w:rsidRPr="003865C1" w:rsidRDefault="00E1212F" w:rsidP="004A0C10">
      <w:pPr>
        <w:pStyle w:val="a5"/>
        <w:numPr>
          <w:ilvl w:val="0"/>
          <w:numId w:val="9"/>
        </w:numPr>
        <w:spacing w:before="240" w:line="360" w:lineRule="auto"/>
        <w:ind w:left="284" w:firstLine="0"/>
        <w:rPr>
          <w:rFonts w:ascii="Times New Roman" w:hAnsi="Times New Roman" w:cs="Times New Roman"/>
          <w:b/>
          <w:color w:val="000000" w:themeColor="text1"/>
        </w:rPr>
      </w:pPr>
      <w:r w:rsidRPr="003865C1">
        <w:rPr>
          <w:rFonts w:ascii="Times New Roman" w:hAnsi="Times New Roman" w:cs="Times New Roman"/>
          <w:b/>
          <w:color w:val="000000" w:themeColor="text1"/>
        </w:rPr>
        <w:t>ВСЕ ДАННЫЕ ВНОСЯТСЯ БЕЗ УЧЕТА НАЛОГОВ!!!</w:t>
      </w:r>
    </w:p>
    <w:p w14:paraId="0CC63863" w14:textId="77777777" w:rsidR="00E1212F" w:rsidRPr="003865C1" w:rsidRDefault="00C30543" w:rsidP="004A0C10">
      <w:pPr>
        <w:pStyle w:val="a5"/>
        <w:spacing w:before="240" w:line="360" w:lineRule="auto"/>
        <w:ind w:left="284"/>
        <w:rPr>
          <w:rFonts w:ascii="Times New Roman" w:hAnsi="Times New Roman" w:cs="Times New Roman"/>
          <w:color w:val="000000" w:themeColor="text1"/>
          <w:sz w:val="28"/>
          <w:szCs w:val="28"/>
        </w:rPr>
      </w:pPr>
      <w:r w:rsidRPr="003865C1">
        <w:rPr>
          <w:rFonts w:ascii="Times New Roman" w:hAnsi="Times New Roman" w:cs="Times New Roman"/>
          <w:noProof/>
          <w:lang w:eastAsia="ru-RU"/>
        </w:rPr>
        <w:drawing>
          <wp:anchor distT="0" distB="0" distL="114300" distR="114300" simplePos="0" relativeHeight="251681792" behindDoc="0" locked="0" layoutInCell="1" allowOverlap="1" wp14:anchorId="081B10FF" wp14:editId="1167BF83">
            <wp:simplePos x="0" y="0"/>
            <wp:positionH relativeFrom="margin">
              <wp:align>right</wp:align>
            </wp:positionH>
            <wp:positionV relativeFrom="paragraph">
              <wp:posOffset>309880</wp:posOffset>
            </wp:positionV>
            <wp:extent cx="6248400" cy="1733550"/>
            <wp:effectExtent l="0" t="0" r="0"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642" t="1312" r="1229" b="1968"/>
                    <a:stretch/>
                  </pic:blipFill>
                  <pic:spPr bwMode="auto">
                    <a:xfrm>
                      <a:off x="0" y="0"/>
                      <a:ext cx="6248400" cy="1733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12F" w:rsidRPr="003865C1">
        <w:rPr>
          <w:rFonts w:ascii="Times New Roman" w:hAnsi="Times New Roman" w:cs="Times New Roman"/>
          <w:color w:val="000000" w:themeColor="text1"/>
          <w:sz w:val="28"/>
          <w:szCs w:val="28"/>
        </w:rPr>
        <w:t>Налоги вносятся в отдельные два окна (рис. 4)</w:t>
      </w:r>
    </w:p>
    <w:p w14:paraId="2B6DF84C" w14:textId="77777777" w:rsidR="00E1212F" w:rsidRPr="003865C1" w:rsidRDefault="003865C1" w:rsidP="004A0C10">
      <w:pPr>
        <w:pStyle w:val="a5"/>
        <w:spacing w:before="240" w:line="360" w:lineRule="auto"/>
        <w:ind w:left="284"/>
        <w:jc w:val="center"/>
        <w:rPr>
          <w:rFonts w:ascii="Times New Roman" w:hAnsi="Times New Roman" w:cs="Times New Roman"/>
          <w:color w:val="000000" w:themeColor="text1"/>
        </w:rPr>
      </w:pPr>
      <w:r>
        <w:rPr>
          <w:rFonts w:ascii="Times New Roman" w:hAnsi="Times New Roman" w:cs="Times New Roman"/>
          <w:color w:val="000000" w:themeColor="text1"/>
        </w:rPr>
        <w:t>Р</w:t>
      </w:r>
      <w:r w:rsidR="00E1212F" w:rsidRPr="003865C1">
        <w:rPr>
          <w:rFonts w:ascii="Times New Roman" w:hAnsi="Times New Roman" w:cs="Times New Roman"/>
          <w:color w:val="000000" w:themeColor="text1"/>
        </w:rPr>
        <w:t>ис</w:t>
      </w:r>
      <w:r>
        <w:rPr>
          <w:rFonts w:ascii="Times New Roman" w:hAnsi="Times New Roman" w:cs="Times New Roman"/>
          <w:color w:val="000000" w:themeColor="text1"/>
        </w:rPr>
        <w:t>.</w:t>
      </w:r>
      <w:r w:rsidR="00E1212F" w:rsidRPr="003865C1">
        <w:rPr>
          <w:rFonts w:ascii="Times New Roman" w:hAnsi="Times New Roman" w:cs="Times New Roman"/>
          <w:color w:val="000000" w:themeColor="text1"/>
        </w:rPr>
        <w:t xml:space="preserve"> 4</w:t>
      </w:r>
    </w:p>
    <w:p w14:paraId="34DB3647" w14:textId="77777777" w:rsidR="003865C1" w:rsidRDefault="00E1212F" w:rsidP="003865C1">
      <w:pPr>
        <w:spacing w:before="240" w:line="360" w:lineRule="auto"/>
        <w:ind w:left="284"/>
        <w:rPr>
          <w:rFonts w:ascii="Times New Roman" w:hAnsi="Times New Roman" w:cs="Times New Roman"/>
          <w:b/>
          <w:color w:val="000000" w:themeColor="text1"/>
          <w:sz w:val="28"/>
          <w:szCs w:val="28"/>
        </w:rPr>
      </w:pPr>
      <w:r w:rsidRPr="003865C1">
        <w:rPr>
          <w:rFonts w:ascii="Times New Roman" w:hAnsi="Times New Roman" w:cs="Times New Roman"/>
          <w:b/>
          <w:color w:val="000000" w:themeColor="text1"/>
          <w:sz w:val="28"/>
          <w:szCs w:val="28"/>
        </w:rPr>
        <w:t>Если, при создании отчета, реестры еще не загружены, или загружены частично, то нужно дождаться загрузки реестров, и затем нажать кнопку «Обновить данные»</w:t>
      </w:r>
      <w:r w:rsidR="000E68A1" w:rsidRPr="003865C1">
        <w:rPr>
          <w:rFonts w:ascii="Times New Roman" w:hAnsi="Times New Roman" w:cs="Times New Roman"/>
          <w:b/>
          <w:color w:val="000000" w:themeColor="text1"/>
          <w:sz w:val="28"/>
          <w:szCs w:val="28"/>
        </w:rPr>
        <w:t>.</w:t>
      </w:r>
    </w:p>
    <w:p w14:paraId="58BE243F" w14:textId="7FAF43F7" w:rsidR="00E1212F" w:rsidRPr="003865C1" w:rsidRDefault="00E1212F" w:rsidP="00AB1AB5">
      <w:pPr>
        <w:pStyle w:val="2"/>
      </w:pPr>
      <w:bookmarkStart w:id="21" w:name="_Toc90977612"/>
      <w:r w:rsidRPr="003865C1">
        <w:t>Вкладка «К</w:t>
      </w:r>
      <w:r w:rsidR="00AB1AB5">
        <w:t>ачество</w:t>
      </w:r>
      <w:r w:rsidRPr="003865C1">
        <w:t>»</w:t>
      </w:r>
      <w:bookmarkEnd w:id="21"/>
    </w:p>
    <w:p w14:paraId="118178A7" w14:textId="77777777" w:rsidR="00E1212F" w:rsidRPr="003865C1" w:rsidRDefault="00E1212F" w:rsidP="004A0C10">
      <w:pPr>
        <w:pStyle w:val="a5"/>
        <w:numPr>
          <w:ilvl w:val="0"/>
          <w:numId w:val="10"/>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Проверьте все подтянувшиеся данные.</w:t>
      </w:r>
    </w:p>
    <w:p w14:paraId="2EFE6A7F" w14:textId="77777777" w:rsidR="00E1212F" w:rsidRPr="003865C1" w:rsidRDefault="00E1212F" w:rsidP="004A0C10">
      <w:pPr>
        <w:pStyle w:val="a5"/>
        <w:numPr>
          <w:ilvl w:val="0"/>
          <w:numId w:val="10"/>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Необходимо заполнить следующие столбцы (при наличии данных):</w:t>
      </w:r>
    </w:p>
    <w:p w14:paraId="71485D14"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код по ОКЕЙ</w:t>
      </w:r>
      <w:r w:rsidR="003865C1" w:rsidRPr="003865C1">
        <w:rPr>
          <w:rFonts w:ascii="Times New Roman" w:hAnsi="Times New Roman" w:cs="Times New Roman"/>
          <w:color w:val="000000" w:themeColor="text1"/>
          <w:sz w:val="28"/>
          <w:szCs w:val="28"/>
        </w:rPr>
        <w:t>;</w:t>
      </w:r>
    </w:p>
    <w:p w14:paraId="0027CB65"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описание работы</w:t>
      </w:r>
      <w:r w:rsidR="003865C1" w:rsidRPr="003865C1">
        <w:rPr>
          <w:rFonts w:ascii="Times New Roman" w:hAnsi="Times New Roman" w:cs="Times New Roman"/>
          <w:color w:val="000000" w:themeColor="text1"/>
          <w:sz w:val="28"/>
          <w:szCs w:val="28"/>
        </w:rPr>
        <w:t>;</w:t>
      </w:r>
    </w:p>
    <w:p w14:paraId="11B29060" w14:textId="77777777" w:rsidR="00E1212F" w:rsidRPr="003865C1" w:rsidRDefault="00E1212F" w:rsidP="004A0C10">
      <w:pPr>
        <w:pStyle w:val="a5"/>
        <w:spacing w:before="240" w:line="360" w:lineRule="auto"/>
        <w:ind w:left="284"/>
        <w:jc w:val="both"/>
        <w:rPr>
          <w:rFonts w:ascii="Times New Roman" w:hAnsi="Times New Roman" w:cs="Times New Roman"/>
          <w:color w:val="7030A0"/>
          <w:sz w:val="28"/>
          <w:szCs w:val="28"/>
        </w:rPr>
      </w:pPr>
      <w:r w:rsidRPr="003865C1">
        <w:rPr>
          <w:rFonts w:ascii="Times New Roman" w:hAnsi="Times New Roman" w:cs="Times New Roman"/>
          <w:color w:val="000000" w:themeColor="text1"/>
          <w:sz w:val="28"/>
          <w:szCs w:val="28"/>
        </w:rPr>
        <w:t>- исполнено на</w:t>
      </w:r>
      <w:r w:rsidR="003865C1"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w:t>
      </w:r>
    </w:p>
    <w:p w14:paraId="0A596C93" w14:textId="77777777" w:rsidR="00E1212F" w:rsidRPr="003865C1" w:rsidRDefault="003865C1"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 </w:t>
      </w:r>
      <w:r w:rsidR="00E1212F" w:rsidRPr="003865C1">
        <w:rPr>
          <w:rFonts w:ascii="Times New Roman" w:hAnsi="Times New Roman" w:cs="Times New Roman"/>
          <w:color w:val="000000" w:themeColor="text1"/>
          <w:sz w:val="28"/>
          <w:szCs w:val="28"/>
        </w:rPr>
        <w:t>причина отклонения (обязательно итоговая оценка не выполнено/перевыполнено)</w:t>
      </w:r>
      <w:r w:rsidRPr="003865C1">
        <w:rPr>
          <w:rFonts w:ascii="Times New Roman" w:hAnsi="Times New Roman" w:cs="Times New Roman"/>
          <w:color w:val="000000" w:themeColor="text1"/>
          <w:sz w:val="28"/>
          <w:szCs w:val="28"/>
        </w:rPr>
        <w:t>;</w:t>
      </w:r>
    </w:p>
    <w:p w14:paraId="23A70001"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w:t>
      </w:r>
      <w:r w:rsidR="000E68A1"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комментарий заполняющего – по желанию, в отчеты данная колонка не идет</w:t>
      </w:r>
      <w:r w:rsidR="000E68A1" w:rsidRPr="003865C1">
        <w:rPr>
          <w:rFonts w:ascii="Times New Roman" w:hAnsi="Times New Roman" w:cs="Times New Roman"/>
          <w:color w:val="000000" w:themeColor="text1"/>
          <w:sz w:val="28"/>
          <w:szCs w:val="28"/>
        </w:rPr>
        <w:t>.</w:t>
      </w:r>
    </w:p>
    <w:p w14:paraId="58B7DFAA"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После того, как отчет заполнен, и проверен Вами, можно отправлять на согласование. </w:t>
      </w:r>
    </w:p>
    <w:p w14:paraId="210C5CBE"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u w:val="single"/>
        </w:rPr>
        <w:t>ВНИМАНИЕ:</w:t>
      </w:r>
      <w:r w:rsidRPr="003865C1">
        <w:rPr>
          <w:rFonts w:ascii="Times New Roman" w:hAnsi="Times New Roman" w:cs="Times New Roman"/>
          <w:color w:val="000000" w:themeColor="text1"/>
          <w:sz w:val="28"/>
          <w:szCs w:val="28"/>
        </w:rPr>
        <w:t xml:space="preserve"> Отчет можно отправить на согласование только тогда, когда сформированы и подписаны все реестры за отчетный период!</w:t>
      </w:r>
    </w:p>
    <w:p w14:paraId="724EB2A5" w14:textId="756D44BF" w:rsidR="00E1212F"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В случае, если хотя бы один реестр не сформирован или не подписан ЭЦП, то </w:t>
      </w:r>
      <w:r w:rsidRPr="003865C1">
        <w:rPr>
          <w:rFonts w:ascii="Times New Roman" w:hAnsi="Times New Roman" w:cs="Times New Roman"/>
          <w:color w:val="FF0000"/>
          <w:sz w:val="28"/>
          <w:szCs w:val="28"/>
        </w:rPr>
        <w:t>система выдаст ошибку</w:t>
      </w:r>
      <w:r w:rsidRPr="003865C1">
        <w:rPr>
          <w:rFonts w:ascii="Times New Roman" w:hAnsi="Times New Roman" w:cs="Times New Roman"/>
          <w:color w:val="000000" w:themeColor="text1"/>
          <w:sz w:val="28"/>
          <w:szCs w:val="28"/>
        </w:rPr>
        <w:t>: «Недостаточное количество документов «Реестр» за квартал» или «Имеется не подписанный документ «Реестр»»</w:t>
      </w:r>
      <w:r w:rsidR="000E68A1" w:rsidRPr="003865C1">
        <w:rPr>
          <w:rFonts w:ascii="Times New Roman" w:hAnsi="Times New Roman" w:cs="Times New Roman"/>
          <w:color w:val="000000" w:themeColor="text1"/>
          <w:sz w:val="28"/>
          <w:szCs w:val="28"/>
        </w:rPr>
        <w:t>.</w:t>
      </w:r>
    </w:p>
    <w:p w14:paraId="3F1B0932" w14:textId="77777777" w:rsidR="00F95132" w:rsidRDefault="00F95132" w:rsidP="00FE274B">
      <w:pPr>
        <w:pStyle w:val="a5"/>
        <w:spacing w:before="240" w:line="360" w:lineRule="auto"/>
        <w:ind w:left="0"/>
        <w:jc w:val="both"/>
        <w:rPr>
          <w:rFonts w:ascii="Times New Roman" w:hAnsi="Times New Roman" w:cs="Times New Roman"/>
          <w:b/>
          <w:color w:val="000000" w:themeColor="text1"/>
          <w:sz w:val="28"/>
          <w:szCs w:val="28"/>
          <w:u w:val="single"/>
        </w:rPr>
      </w:pPr>
    </w:p>
    <w:p w14:paraId="7BF35AA1" w14:textId="693B948C" w:rsidR="00FE274B" w:rsidRDefault="00FE274B" w:rsidP="00FE274B">
      <w:pPr>
        <w:pStyle w:val="a5"/>
        <w:spacing w:before="240" w:line="360" w:lineRule="auto"/>
        <w:ind w:left="0"/>
        <w:jc w:val="both"/>
        <w:rPr>
          <w:rFonts w:ascii="Times New Roman" w:hAnsi="Times New Roman" w:cs="Times New Roman"/>
          <w:b/>
          <w:color w:val="000000" w:themeColor="text1"/>
          <w:sz w:val="28"/>
          <w:szCs w:val="28"/>
          <w:u w:val="single"/>
        </w:rPr>
      </w:pPr>
      <w:r w:rsidRPr="00FE274B">
        <w:rPr>
          <w:rFonts w:ascii="Times New Roman" w:hAnsi="Times New Roman" w:cs="Times New Roman"/>
          <w:b/>
          <w:color w:val="000000" w:themeColor="text1"/>
          <w:sz w:val="28"/>
          <w:szCs w:val="28"/>
          <w:u w:val="single"/>
        </w:rPr>
        <w:t>Вкладка «Проверка»</w:t>
      </w:r>
      <w:r w:rsidR="00F95132">
        <w:rPr>
          <w:rFonts w:ascii="Times New Roman" w:hAnsi="Times New Roman" w:cs="Times New Roman"/>
          <w:b/>
          <w:color w:val="000000" w:themeColor="text1"/>
          <w:sz w:val="28"/>
          <w:szCs w:val="28"/>
          <w:u w:val="single"/>
        </w:rPr>
        <w:tab/>
      </w:r>
    </w:p>
    <w:p w14:paraId="2DBEB82B" w14:textId="5BBC03BA" w:rsidR="008D6F11" w:rsidRDefault="008D6F11" w:rsidP="008D6F11">
      <w:pPr>
        <w:pStyle w:val="a5"/>
        <w:spacing w:before="240" w:line="360" w:lineRule="auto"/>
        <w:ind w:left="426"/>
        <w:jc w:val="both"/>
        <w:rPr>
          <w:rFonts w:ascii="Times New Roman" w:hAnsi="Times New Roman" w:cs="Times New Roman"/>
          <w:b/>
          <w:color w:val="000000" w:themeColor="text1"/>
          <w:sz w:val="28"/>
          <w:szCs w:val="28"/>
          <w:u w:val="single"/>
        </w:rPr>
      </w:pPr>
      <w:r>
        <w:rPr>
          <w:noProof/>
          <w:lang w:eastAsia="ru-RU"/>
        </w:rPr>
        <w:drawing>
          <wp:inline distT="0" distB="0" distL="0" distR="0" wp14:anchorId="5A250D89" wp14:editId="6304DCA5">
            <wp:extent cx="6481445" cy="457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81445" cy="457200"/>
                    </a:xfrm>
                    <a:prstGeom prst="rect">
                      <a:avLst/>
                    </a:prstGeom>
                  </pic:spPr>
                </pic:pic>
              </a:graphicData>
            </a:graphic>
          </wp:inline>
        </w:drawing>
      </w:r>
    </w:p>
    <w:p w14:paraId="56E7DA73" w14:textId="0F6CECEC" w:rsidR="008D6F11" w:rsidRDefault="008D6F11" w:rsidP="008D6F11">
      <w:pPr>
        <w:pStyle w:val="a5"/>
        <w:spacing w:before="240" w:line="360" w:lineRule="auto"/>
        <w:ind w:left="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столбец из документа «Выполнение плановых показателей ГЗД» данные подтягиваются из вкладки «Объемы», столбец «Приложение 20» заполняется сотрудниками МИАЦ, если данные не подтягиваются из вкладки «Объемы», необходимо проверить заполнен ли столбец «КФСР»!</w:t>
      </w:r>
      <w:r w:rsidR="00765FC3">
        <w:rPr>
          <w:rFonts w:ascii="Times New Roman" w:hAnsi="Times New Roman" w:cs="Times New Roman"/>
          <w:color w:val="000000" w:themeColor="text1"/>
          <w:sz w:val="28"/>
          <w:szCs w:val="28"/>
        </w:rPr>
        <w:t xml:space="preserve"> В случае если данные в столбцах не сходятся, то система подсветит красным цветом и документ нельзя будет направить на согласование!</w:t>
      </w:r>
    </w:p>
    <w:p w14:paraId="743A800E" w14:textId="6235859F" w:rsidR="008D6F11" w:rsidRDefault="008D6F11" w:rsidP="00FE274B">
      <w:pPr>
        <w:pStyle w:val="a5"/>
        <w:spacing w:before="240" w:line="360" w:lineRule="auto"/>
        <w:ind w:left="0"/>
        <w:jc w:val="both"/>
        <w:rPr>
          <w:rFonts w:ascii="Times New Roman" w:hAnsi="Times New Roman" w:cs="Times New Roman"/>
          <w:color w:val="000000" w:themeColor="text1"/>
          <w:sz w:val="28"/>
          <w:szCs w:val="28"/>
        </w:rPr>
      </w:pPr>
    </w:p>
    <w:p w14:paraId="3A542052" w14:textId="3E66710C" w:rsidR="008D6F11" w:rsidRDefault="008D6F11" w:rsidP="00FE274B">
      <w:pPr>
        <w:pStyle w:val="a5"/>
        <w:spacing w:before="240" w:line="360" w:lineRule="auto"/>
        <w:ind w:left="0"/>
        <w:jc w:val="both"/>
        <w:rPr>
          <w:rFonts w:ascii="Times New Roman" w:hAnsi="Times New Roman" w:cs="Times New Roman"/>
          <w:b/>
          <w:color w:val="000000" w:themeColor="text1"/>
          <w:sz w:val="28"/>
          <w:szCs w:val="28"/>
          <w:u w:val="single"/>
        </w:rPr>
      </w:pPr>
      <w:r w:rsidRPr="008D6F11">
        <w:rPr>
          <w:rFonts w:ascii="Times New Roman" w:hAnsi="Times New Roman" w:cs="Times New Roman"/>
          <w:b/>
          <w:color w:val="000000" w:themeColor="text1"/>
          <w:sz w:val="28"/>
          <w:szCs w:val="28"/>
          <w:u w:val="single"/>
        </w:rPr>
        <w:t>Вкладка «Молоко»</w:t>
      </w:r>
    </w:p>
    <w:p w14:paraId="486E3688" w14:textId="6B7FCD8F" w:rsidR="008D6F11" w:rsidRPr="008D6F11" w:rsidRDefault="008D6F11" w:rsidP="004F40B9">
      <w:pPr>
        <w:pStyle w:val="a5"/>
        <w:spacing w:before="240" w:line="360" w:lineRule="auto"/>
        <w:ind w:left="426"/>
        <w:jc w:val="both"/>
        <w:rPr>
          <w:rFonts w:ascii="Times New Roman" w:hAnsi="Times New Roman" w:cs="Times New Roman"/>
          <w:color w:val="000000" w:themeColor="text1"/>
          <w:sz w:val="28"/>
          <w:szCs w:val="28"/>
        </w:rPr>
      </w:pPr>
      <w:r w:rsidRPr="008D6F11">
        <w:rPr>
          <w:rFonts w:ascii="Times New Roman" w:hAnsi="Times New Roman" w:cs="Times New Roman"/>
          <w:color w:val="000000" w:themeColor="text1"/>
          <w:sz w:val="28"/>
          <w:szCs w:val="28"/>
        </w:rPr>
        <w:t xml:space="preserve">План и кассовые расходы вносит МО, количество человек подтягивается из </w:t>
      </w:r>
      <w:r w:rsidR="00025521">
        <w:rPr>
          <w:rFonts w:ascii="Times New Roman" w:hAnsi="Times New Roman" w:cs="Times New Roman"/>
          <w:color w:val="000000" w:themeColor="text1"/>
          <w:sz w:val="28"/>
          <w:szCs w:val="28"/>
        </w:rPr>
        <w:t>726 отчета.</w:t>
      </w:r>
    </w:p>
    <w:p w14:paraId="1F51A356" w14:textId="36042416" w:rsidR="008D6F11" w:rsidRPr="008D6F11" w:rsidRDefault="008D6F11" w:rsidP="004F40B9">
      <w:pPr>
        <w:pStyle w:val="a5"/>
        <w:spacing w:before="240" w:line="360" w:lineRule="auto"/>
        <w:ind w:left="284"/>
        <w:jc w:val="both"/>
        <w:rPr>
          <w:rFonts w:ascii="Times New Roman" w:hAnsi="Times New Roman" w:cs="Times New Roman"/>
          <w:b/>
          <w:color w:val="000000" w:themeColor="text1"/>
          <w:sz w:val="28"/>
          <w:szCs w:val="28"/>
          <w:u w:val="single"/>
        </w:rPr>
      </w:pPr>
      <w:r>
        <w:rPr>
          <w:noProof/>
          <w:lang w:eastAsia="ru-RU"/>
        </w:rPr>
        <w:drawing>
          <wp:inline distT="0" distB="0" distL="0" distR="0" wp14:anchorId="57E93748" wp14:editId="77C49E0B">
            <wp:extent cx="6424295" cy="16637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424295" cy="1663700"/>
                    </a:xfrm>
                    <a:prstGeom prst="rect">
                      <a:avLst/>
                    </a:prstGeom>
                  </pic:spPr>
                </pic:pic>
              </a:graphicData>
            </a:graphic>
          </wp:inline>
        </w:drawing>
      </w:r>
    </w:p>
    <w:p w14:paraId="7692A3FA" w14:textId="77777777" w:rsidR="008D6F11" w:rsidRPr="008D6F11" w:rsidRDefault="008D6F11" w:rsidP="00FE274B">
      <w:pPr>
        <w:pStyle w:val="a5"/>
        <w:spacing w:before="240" w:line="360" w:lineRule="auto"/>
        <w:ind w:left="0"/>
        <w:jc w:val="both"/>
        <w:rPr>
          <w:rFonts w:ascii="Times New Roman" w:hAnsi="Times New Roman" w:cs="Times New Roman"/>
          <w:b/>
          <w:color w:val="000000" w:themeColor="text1"/>
          <w:sz w:val="28"/>
          <w:szCs w:val="28"/>
          <w:u w:val="single"/>
        </w:rPr>
      </w:pPr>
    </w:p>
    <w:p w14:paraId="50286B09" w14:textId="77777777" w:rsidR="00E1212F" w:rsidRPr="003865C1" w:rsidRDefault="00E1212F" w:rsidP="004A0C10">
      <w:pPr>
        <w:pStyle w:val="a5"/>
        <w:spacing w:before="240" w:line="360" w:lineRule="auto"/>
        <w:ind w:left="284"/>
        <w:jc w:val="both"/>
        <w:rPr>
          <w:rFonts w:ascii="Times New Roman" w:hAnsi="Times New Roman" w:cs="Times New Roman"/>
          <w:b/>
          <w:color w:val="000000" w:themeColor="text1"/>
          <w:sz w:val="28"/>
          <w:szCs w:val="28"/>
        </w:rPr>
      </w:pPr>
    </w:p>
    <w:p w14:paraId="399F254A" w14:textId="015D8D9F" w:rsidR="004A5645" w:rsidRDefault="00AB1AB5" w:rsidP="00AB1AB5">
      <w:pPr>
        <w:pStyle w:val="2"/>
      </w:pPr>
      <w:bookmarkStart w:id="22" w:name="_Toc90977613"/>
      <w:r>
        <w:t>Описание статусов отчета</w:t>
      </w:r>
      <w:bookmarkEnd w:id="22"/>
    </w:p>
    <w:p w14:paraId="596654DE" w14:textId="77777777" w:rsidR="00E1212F" w:rsidRPr="003865C1" w:rsidRDefault="00E1212F"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Статус «Черновик» - МО работает с документом</w:t>
      </w:r>
      <w:r w:rsidR="004A5645" w:rsidRPr="003865C1">
        <w:rPr>
          <w:rFonts w:ascii="Times New Roman" w:hAnsi="Times New Roman" w:cs="Times New Roman"/>
          <w:color w:val="000000" w:themeColor="text1"/>
          <w:sz w:val="28"/>
          <w:szCs w:val="28"/>
        </w:rPr>
        <w:t>.</w:t>
      </w:r>
    </w:p>
    <w:p w14:paraId="45D2AA0E" w14:textId="1B95710E" w:rsidR="00E1212F" w:rsidRDefault="00E1212F"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Статус «</w:t>
      </w:r>
      <w:r w:rsidR="00260BD6">
        <w:rPr>
          <w:rFonts w:ascii="Times New Roman" w:hAnsi="Times New Roman" w:cs="Times New Roman"/>
          <w:color w:val="000000" w:themeColor="text1"/>
          <w:sz w:val="28"/>
          <w:szCs w:val="28"/>
        </w:rPr>
        <w:t>Отправлен н</w:t>
      </w:r>
      <w:r w:rsidRPr="003865C1">
        <w:rPr>
          <w:rFonts w:ascii="Times New Roman" w:hAnsi="Times New Roman" w:cs="Times New Roman"/>
          <w:color w:val="000000" w:themeColor="text1"/>
          <w:sz w:val="28"/>
          <w:szCs w:val="28"/>
        </w:rPr>
        <w:t>а согласовании» - МО отправила на согласование документ, все реестры сформированы и подписаны (касается тех МО, кто загружает бюджетный реестр)</w:t>
      </w:r>
      <w:r w:rsidR="004A5645" w:rsidRPr="003865C1">
        <w:rPr>
          <w:rFonts w:ascii="Times New Roman" w:hAnsi="Times New Roman" w:cs="Times New Roman"/>
          <w:color w:val="000000" w:themeColor="text1"/>
          <w:sz w:val="28"/>
          <w:szCs w:val="28"/>
        </w:rPr>
        <w:t>.</w:t>
      </w:r>
    </w:p>
    <w:p w14:paraId="4F1EE89F" w14:textId="6EF1AA1B" w:rsidR="00BA17B4" w:rsidRPr="003865C1" w:rsidRDefault="00BA17B4"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Статус «Отклонен» документ отклонен МИАЦ либо ДЗ, причина должна быть указана в столбце «Комментарии отклонения / Замечания».</w:t>
      </w:r>
    </w:p>
    <w:p w14:paraId="09B306BE" w14:textId="3AA7D77F" w:rsidR="00260BD6" w:rsidRDefault="00E1212F"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Статус «</w:t>
      </w:r>
      <w:r w:rsidR="00260BD6">
        <w:rPr>
          <w:rFonts w:ascii="Times New Roman" w:hAnsi="Times New Roman" w:cs="Times New Roman"/>
          <w:color w:val="000000" w:themeColor="text1"/>
          <w:sz w:val="28"/>
          <w:szCs w:val="28"/>
        </w:rPr>
        <w:t>Ожидает согласования в ДЗ</w:t>
      </w:r>
      <w:r w:rsidRPr="003865C1">
        <w:rPr>
          <w:rFonts w:ascii="Times New Roman" w:hAnsi="Times New Roman" w:cs="Times New Roman"/>
          <w:color w:val="000000" w:themeColor="text1"/>
          <w:sz w:val="28"/>
          <w:szCs w:val="28"/>
        </w:rPr>
        <w:t>» - отчет проверен</w:t>
      </w:r>
      <w:r w:rsidR="00765FC3">
        <w:rPr>
          <w:rFonts w:ascii="Times New Roman" w:hAnsi="Times New Roman" w:cs="Times New Roman"/>
          <w:color w:val="000000" w:themeColor="text1"/>
          <w:sz w:val="28"/>
          <w:szCs w:val="28"/>
        </w:rPr>
        <w:t xml:space="preserve"> и согласован</w:t>
      </w:r>
      <w:r w:rsidRPr="003865C1">
        <w:rPr>
          <w:rFonts w:ascii="Times New Roman" w:hAnsi="Times New Roman" w:cs="Times New Roman"/>
          <w:color w:val="000000" w:themeColor="text1"/>
          <w:sz w:val="28"/>
          <w:szCs w:val="28"/>
        </w:rPr>
        <w:t xml:space="preserve"> </w:t>
      </w:r>
      <w:proofErr w:type="gramStart"/>
      <w:r w:rsidRPr="003865C1">
        <w:rPr>
          <w:rFonts w:ascii="Times New Roman" w:hAnsi="Times New Roman" w:cs="Times New Roman"/>
          <w:color w:val="000000" w:themeColor="text1"/>
          <w:sz w:val="28"/>
          <w:szCs w:val="28"/>
        </w:rPr>
        <w:t>МИАЦ</w:t>
      </w:r>
      <w:proofErr w:type="gramEnd"/>
      <w:r w:rsidRPr="003865C1">
        <w:rPr>
          <w:rFonts w:ascii="Times New Roman" w:hAnsi="Times New Roman" w:cs="Times New Roman"/>
          <w:color w:val="000000" w:themeColor="text1"/>
          <w:sz w:val="28"/>
          <w:szCs w:val="28"/>
        </w:rPr>
        <w:t xml:space="preserve"> и </w:t>
      </w:r>
      <w:r w:rsidR="00260BD6">
        <w:rPr>
          <w:rFonts w:ascii="Times New Roman" w:hAnsi="Times New Roman" w:cs="Times New Roman"/>
          <w:color w:val="000000" w:themeColor="text1"/>
          <w:sz w:val="28"/>
          <w:szCs w:val="28"/>
        </w:rPr>
        <w:t>он направляется на согласование в ДЗ.</w:t>
      </w:r>
    </w:p>
    <w:p w14:paraId="3DD2BA05" w14:textId="5B0F917A" w:rsidR="00E1212F" w:rsidRPr="00260BD6" w:rsidRDefault="00260BD6" w:rsidP="00260BD6">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Статус «Согласован» документ проверен ДЗ и </w:t>
      </w:r>
      <w:r w:rsidR="00E1212F" w:rsidRPr="00260BD6">
        <w:rPr>
          <w:rFonts w:ascii="Times New Roman" w:hAnsi="Times New Roman" w:cs="Times New Roman"/>
          <w:color w:val="000000" w:themeColor="text1"/>
          <w:sz w:val="28"/>
          <w:szCs w:val="28"/>
        </w:rPr>
        <w:t>его можно подписывать ЭЦП</w:t>
      </w:r>
      <w:r w:rsidR="004A5645" w:rsidRPr="00260BD6">
        <w:rPr>
          <w:rFonts w:ascii="Times New Roman" w:hAnsi="Times New Roman" w:cs="Times New Roman"/>
          <w:color w:val="000000" w:themeColor="text1"/>
          <w:sz w:val="28"/>
          <w:szCs w:val="28"/>
        </w:rPr>
        <w:t>.</w:t>
      </w:r>
      <w:r w:rsidR="00E1212F" w:rsidRPr="00260BD6">
        <w:rPr>
          <w:rFonts w:ascii="Times New Roman" w:hAnsi="Times New Roman" w:cs="Times New Roman"/>
          <w:color w:val="000000" w:themeColor="text1"/>
          <w:sz w:val="28"/>
          <w:szCs w:val="28"/>
        </w:rPr>
        <w:t xml:space="preserve"> </w:t>
      </w:r>
    </w:p>
    <w:p w14:paraId="22FFC4F0" w14:textId="0C87E306" w:rsidR="00765FC3" w:rsidRDefault="000E68A1" w:rsidP="00765FC3">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ВНИМАНИЕ: только при </w:t>
      </w:r>
      <w:r w:rsidR="00E1212F" w:rsidRPr="003865C1">
        <w:rPr>
          <w:rFonts w:ascii="Times New Roman" w:hAnsi="Times New Roman" w:cs="Times New Roman"/>
          <w:color w:val="000000" w:themeColor="text1"/>
          <w:sz w:val="28"/>
          <w:szCs w:val="28"/>
        </w:rPr>
        <w:t xml:space="preserve">статусе </w:t>
      </w:r>
      <w:r w:rsidRPr="003865C1">
        <w:rPr>
          <w:rFonts w:ascii="Times New Roman" w:hAnsi="Times New Roman" w:cs="Times New Roman"/>
          <w:color w:val="000000" w:themeColor="text1"/>
          <w:sz w:val="28"/>
          <w:szCs w:val="28"/>
        </w:rPr>
        <w:t>«Согласован» появляется кнопка «П</w:t>
      </w:r>
      <w:r w:rsidR="00E1212F" w:rsidRPr="003865C1">
        <w:rPr>
          <w:rFonts w:ascii="Times New Roman" w:hAnsi="Times New Roman" w:cs="Times New Roman"/>
          <w:color w:val="000000" w:themeColor="text1"/>
          <w:sz w:val="28"/>
          <w:szCs w:val="28"/>
        </w:rPr>
        <w:t>одписать ЭЦП</w:t>
      </w:r>
      <w:r w:rsidRPr="003865C1">
        <w:rPr>
          <w:rFonts w:ascii="Times New Roman" w:hAnsi="Times New Roman" w:cs="Times New Roman"/>
          <w:color w:val="000000" w:themeColor="text1"/>
          <w:sz w:val="28"/>
          <w:szCs w:val="28"/>
        </w:rPr>
        <w:t>»</w:t>
      </w:r>
      <w:r w:rsidR="004A5645" w:rsidRPr="003865C1">
        <w:rPr>
          <w:rFonts w:ascii="Times New Roman" w:hAnsi="Times New Roman" w:cs="Times New Roman"/>
          <w:color w:val="000000" w:themeColor="text1"/>
          <w:sz w:val="28"/>
          <w:szCs w:val="28"/>
        </w:rPr>
        <w:t>.</w:t>
      </w:r>
      <w:r w:rsidR="00025521">
        <w:rPr>
          <w:rFonts w:ascii="Times New Roman" w:hAnsi="Times New Roman" w:cs="Times New Roman"/>
          <w:color w:val="000000" w:themeColor="text1"/>
          <w:sz w:val="28"/>
          <w:szCs w:val="28"/>
        </w:rPr>
        <w:t xml:space="preserve"> Документ можно подписать только ЭП главного врача, либо замещающим его лицом по приказу, приказ о назначении необходимо направить на почту </w:t>
      </w:r>
      <w:hyperlink r:id="rId50" w:history="1">
        <w:r w:rsidR="00025521" w:rsidRPr="003D225F">
          <w:rPr>
            <w:rStyle w:val="a6"/>
            <w:rFonts w:ascii="Times New Roman" w:hAnsi="Times New Roman" w:cs="Times New Roman"/>
            <w:sz w:val="28"/>
            <w:szCs w:val="28"/>
          </w:rPr>
          <w:t>task@miacugra.ru</w:t>
        </w:r>
      </w:hyperlink>
      <w:r w:rsidR="00025521">
        <w:rPr>
          <w:rFonts w:ascii="Times New Roman" w:hAnsi="Times New Roman" w:cs="Times New Roman"/>
          <w:color w:val="000000" w:themeColor="text1"/>
          <w:sz w:val="28"/>
          <w:szCs w:val="28"/>
        </w:rPr>
        <w:t xml:space="preserve">. </w:t>
      </w:r>
    </w:p>
    <w:p w14:paraId="7437DFFA" w14:textId="39FAA0B3" w:rsidR="00765FC3" w:rsidRPr="00765FC3" w:rsidRDefault="00765FC3" w:rsidP="00765FC3">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Статус «Подписан ЭП» документ подписан МО, далее МИАЦ утверждает либо принимает с замечаниями.</w:t>
      </w:r>
    </w:p>
    <w:p w14:paraId="585EB485" w14:textId="77777777" w:rsidR="00E1212F" w:rsidRPr="003865C1" w:rsidRDefault="00E1212F"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Статус «Принят с замечаниями»</w:t>
      </w:r>
      <w:r w:rsidR="000E68A1"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w:t>
      </w:r>
      <w:r w:rsidR="000E68A1"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значит, что есть замечания по исполнению. В части сравнения отчетных цифр с бюджетным реестром</w:t>
      </w:r>
      <w:r w:rsidR="004A5645" w:rsidRPr="003865C1">
        <w:rPr>
          <w:rFonts w:ascii="Times New Roman" w:hAnsi="Times New Roman" w:cs="Times New Roman"/>
          <w:color w:val="000000" w:themeColor="text1"/>
          <w:sz w:val="28"/>
          <w:szCs w:val="28"/>
        </w:rPr>
        <w:t>.</w:t>
      </w:r>
    </w:p>
    <w:p w14:paraId="44403A04" w14:textId="77777777" w:rsidR="00E1212F" w:rsidRPr="003865C1" w:rsidRDefault="00E1212F" w:rsidP="004A0C10">
      <w:pPr>
        <w:pStyle w:val="a5"/>
        <w:numPr>
          <w:ilvl w:val="0"/>
          <w:numId w:val="12"/>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Статус «Утвержден» - отчет проверен, подписан ЭЦП и утвержден, не подлежит изменению</w:t>
      </w:r>
      <w:r w:rsidR="004A5645" w:rsidRPr="003865C1">
        <w:rPr>
          <w:rFonts w:ascii="Times New Roman" w:hAnsi="Times New Roman" w:cs="Times New Roman"/>
          <w:color w:val="000000" w:themeColor="text1"/>
          <w:sz w:val="28"/>
          <w:szCs w:val="28"/>
        </w:rPr>
        <w:t>.</w:t>
      </w:r>
    </w:p>
    <w:p w14:paraId="6EFE9446"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p>
    <w:p w14:paraId="378B460E" w14:textId="6D66AA6A" w:rsidR="00E1212F" w:rsidRPr="003865C1" w:rsidRDefault="00AB1AB5" w:rsidP="00AB1AB5">
      <w:pPr>
        <w:pStyle w:val="2"/>
      </w:pPr>
      <w:bookmarkStart w:id="23" w:name="_Toc90977614"/>
      <w:r w:rsidRPr="003865C1">
        <w:t>Вывод печатных форм</w:t>
      </w:r>
      <w:bookmarkEnd w:id="23"/>
    </w:p>
    <w:p w14:paraId="750B4E0A" w14:textId="77777777" w:rsidR="00E1212F" w:rsidRPr="003865C1" w:rsidRDefault="00E1212F" w:rsidP="004A0C10">
      <w:pPr>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На основе заполненных данных в отчете выводятся различные учетные формы на печать (если документ подписан ЭЦП, то выводиться с подписью ЭЦП). Для вывода на печать, необходимо нажать в правом верхнем углу кнопку «Еще», в выпадающем списке выбрать «отчетные формы» и выбрать необходимую.</w:t>
      </w:r>
    </w:p>
    <w:p w14:paraId="4DBDD65C" w14:textId="77777777" w:rsidR="00E1212F" w:rsidRPr="003865C1" w:rsidRDefault="00E1212F" w:rsidP="004A0C10">
      <w:pPr>
        <w:spacing w:before="240" w:line="360" w:lineRule="auto"/>
        <w:ind w:left="284"/>
        <w:jc w:val="center"/>
        <w:rPr>
          <w:rFonts w:ascii="Times New Roman" w:hAnsi="Times New Roman" w:cs="Times New Roman"/>
          <w:color w:val="000000" w:themeColor="text1"/>
        </w:rPr>
      </w:pPr>
    </w:p>
    <w:p w14:paraId="06D563AA" w14:textId="35349FB7" w:rsidR="00E1212F" w:rsidRPr="003865C1" w:rsidRDefault="00AB1AB5" w:rsidP="00AB1AB5">
      <w:pPr>
        <w:pStyle w:val="2"/>
      </w:pPr>
      <w:bookmarkStart w:id="24" w:name="_Toc90977615"/>
      <w:r w:rsidRPr="003865C1">
        <w:t>Алгоритм сдачи отчетов и взаимодействия</w:t>
      </w:r>
      <w:bookmarkEnd w:id="24"/>
    </w:p>
    <w:p w14:paraId="435D14E0" w14:textId="77777777" w:rsidR="00E912B3" w:rsidRPr="003865C1" w:rsidRDefault="00E912B3" w:rsidP="004A0C10">
      <w:pPr>
        <w:pStyle w:val="a5"/>
        <w:ind w:left="284"/>
        <w:rPr>
          <w:rFonts w:ascii="Times New Roman" w:hAnsi="Times New Roman" w:cs="Times New Roman"/>
          <w:b/>
          <w:color w:val="000000" w:themeColor="text1"/>
        </w:rPr>
      </w:pPr>
    </w:p>
    <w:p w14:paraId="64F69DFB" w14:textId="76512804" w:rsidR="00E1212F" w:rsidRPr="003865C1" w:rsidRDefault="007E6ECE" w:rsidP="004A0C10">
      <w:pPr>
        <w:pStyle w:val="a5"/>
        <w:numPr>
          <w:ilvl w:val="0"/>
          <w:numId w:val="11"/>
        </w:numPr>
        <w:spacing w:before="240" w:line="360" w:lineRule="auto"/>
        <w:ind w:left="284" w:firstLine="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По приказу ДЗ, </w:t>
      </w:r>
      <w:r w:rsidR="00E1212F" w:rsidRPr="003865C1">
        <w:rPr>
          <w:rFonts w:ascii="Times New Roman" w:hAnsi="Times New Roman" w:cs="Times New Roman"/>
          <w:color w:val="000000" w:themeColor="text1"/>
          <w:sz w:val="28"/>
          <w:szCs w:val="28"/>
        </w:rPr>
        <w:t>период сдачи реестров</w:t>
      </w:r>
      <w:r w:rsidR="00260BD6">
        <w:rPr>
          <w:rFonts w:ascii="Times New Roman" w:hAnsi="Times New Roman" w:cs="Times New Roman"/>
          <w:color w:val="000000" w:themeColor="text1"/>
          <w:sz w:val="28"/>
          <w:szCs w:val="28"/>
        </w:rPr>
        <w:t xml:space="preserve"> с 1 по 4</w:t>
      </w:r>
      <w:r w:rsidR="00911A53">
        <w:rPr>
          <w:rFonts w:ascii="Times New Roman" w:hAnsi="Times New Roman" w:cs="Times New Roman"/>
          <w:color w:val="000000" w:themeColor="text1"/>
          <w:sz w:val="28"/>
          <w:szCs w:val="28"/>
        </w:rPr>
        <w:t xml:space="preserve"> рабочий день.</w:t>
      </w:r>
      <w:r w:rsidR="00E1212F" w:rsidRPr="003865C1">
        <w:rPr>
          <w:rFonts w:ascii="Times New Roman" w:hAnsi="Times New Roman" w:cs="Times New Roman"/>
          <w:color w:val="000000" w:themeColor="text1"/>
          <w:sz w:val="28"/>
          <w:szCs w:val="28"/>
        </w:rPr>
        <w:t xml:space="preserve"> </w:t>
      </w:r>
    </w:p>
    <w:p w14:paraId="64178065" w14:textId="274B2C6F"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В эти дни </w:t>
      </w:r>
      <w:r w:rsidR="00911A53">
        <w:rPr>
          <w:rFonts w:ascii="Times New Roman" w:hAnsi="Times New Roman" w:cs="Times New Roman"/>
          <w:color w:val="000000" w:themeColor="text1"/>
          <w:sz w:val="28"/>
          <w:szCs w:val="28"/>
        </w:rPr>
        <w:t>э</w:t>
      </w:r>
      <w:r w:rsidRPr="003865C1">
        <w:rPr>
          <w:rFonts w:ascii="Times New Roman" w:hAnsi="Times New Roman" w:cs="Times New Roman"/>
          <w:color w:val="000000" w:themeColor="text1"/>
          <w:sz w:val="28"/>
          <w:szCs w:val="28"/>
        </w:rPr>
        <w:t>кономисты могут создать отчет по выполнению плановых показателей, а ответственные за реестр, приступают к загрузке.</w:t>
      </w:r>
    </w:p>
    <w:p w14:paraId="74A59734" w14:textId="1D04BC5A" w:rsidR="00E1212F" w:rsidRPr="003865C1" w:rsidRDefault="00E1212F" w:rsidP="004A0C10">
      <w:pPr>
        <w:pStyle w:val="a5"/>
        <w:numPr>
          <w:ilvl w:val="0"/>
          <w:numId w:val="11"/>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Ответственные, за загрузку данных в бюджетный реестр, с</w:t>
      </w:r>
      <w:r w:rsidR="00911A53">
        <w:rPr>
          <w:rFonts w:ascii="Times New Roman" w:hAnsi="Times New Roman" w:cs="Times New Roman"/>
          <w:color w:val="000000" w:themeColor="text1"/>
          <w:sz w:val="28"/>
          <w:szCs w:val="28"/>
        </w:rPr>
        <w:t xml:space="preserve">ообщают экономистам, что </w:t>
      </w:r>
      <w:r w:rsidRPr="003865C1">
        <w:rPr>
          <w:rFonts w:ascii="Times New Roman" w:hAnsi="Times New Roman" w:cs="Times New Roman"/>
          <w:color w:val="000000" w:themeColor="text1"/>
          <w:sz w:val="28"/>
          <w:szCs w:val="28"/>
        </w:rPr>
        <w:t xml:space="preserve">все </w:t>
      </w:r>
      <w:r w:rsidR="00911A53">
        <w:rPr>
          <w:rFonts w:ascii="Times New Roman" w:hAnsi="Times New Roman" w:cs="Times New Roman"/>
          <w:color w:val="000000" w:themeColor="text1"/>
          <w:sz w:val="28"/>
          <w:szCs w:val="28"/>
        </w:rPr>
        <w:t>данные загружены, э</w:t>
      </w:r>
      <w:r w:rsidRPr="003865C1">
        <w:rPr>
          <w:rFonts w:ascii="Times New Roman" w:hAnsi="Times New Roman" w:cs="Times New Roman"/>
          <w:color w:val="000000" w:themeColor="text1"/>
          <w:sz w:val="28"/>
          <w:szCs w:val="28"/>
        </w:rPr>
        <w:t>кономист нажимает в отчете кнопку «обновить данные» и проверяет, если циф</w:t>
      </w:r>
      <w:r w:rsidR="00911A53">
        <w:rPr>
          <w:rFonts w:ascii="Times New Roman" w:hAnsi="Times New Roman" w:cs="Times New Roman"/>
          <w:color w:val="000000" w:themeColor="text1"/>
          <w:sz w:val="28"/>
          <w:szCs w:val="28"/>
        </w:rPr>
        <w:t>ры правильные, то ответственный</w:t>
      </w:r>
      <w:r w:rsidRPr="003865C1">
        <w:rPr>
          <w:rFonts w:ascii="Times New Roman" w:hAnsi="Times New Roman" w:cs="Times New Roman"/>
          <w:color w:val="000000" w:themeColor="text1"/>
          <w:sz w:val="28"/>
          <w:szCs w:val="28"/>
        </w:rPr>
        <w:t xml:space="preserve"> за загрузку бюджетного реестра, подписывает реестры ЭЦП (можно пользоваться функционалом «обсуждения» в правом верхнем углу)</w:t>
      </w:r>
      <w:r w:rsidR="00C30543" w:rsidRPr="003865C1">
        <w:rPr>
          <w:rFonts w:ascii="Times New Roman" w:hAnsi="Times New Roman" w:cs="Times New Roman"/>
          <w:color w:val="000000" w:themeColor="text1"/>
          <w:sz w:val="28"/>
          <w:szCs w:val="28"/>
        </w:rPr>
        <w:t>.</w:t>
      </w:r>
    </w:p>
    <w:p w14:paraId="0FA6910B" w14:textId="77777777" w:rsidR="00E1212F" w:rsidRPr="003865C1" w:rsidRDefault="00E1212F" w:rsidP="004A0C10">
      <w:pPr>
        <w:pStyle w:val="a5"/>
        <w:numPr>
          <w:ilvl w:val="0"/>
          <w:numId w:val="11"/>
        </w:numPr>
        <w:spacing w:before="240" w:line="360" w:lineRule="auto"/>
        <w:ind w:left="284" w:firstLine="0"/>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Экономист отправляет отчет на согласование</w:t>
      </w:r>
      <w:r w:rsidR="004A5645" w:rsidRPr="003865C1">
        <w:rPr>
          <w:rFonts w:ascii="Times New Roman" w:hAnsi="Times New Roman" w:cs="Times New Roman"/>
          <w:color w:val="000000" w:themeColor="text1"/>
          <w:sz w:val="28"/>
          <w:szCs w:val="28"/>
        </w:rPr>
        <w:t xml:space="preserve"> и ждет проверки со стор</w:t>
      </w:r>
      <w:r w:rsidR="008D4377" w:rsidRPr="003865C1">
        <w:rPr>
          <w:rFonts w:ascii="Times New Roman" w:hAnsi="Times New Roman" w:cs="Times New Roman"/>
          <w:color w:val="000000" w:themeColor="text1"/>
          <w:sz w:val="28"/>
          <w:szCs w:val="28"/>
        </w:rPr>
        <w:t>о</w:t>
      </w:r>
      <w:r w:rsidR="004A5645" w:rsidRPr="003865C1">
        <w:rPr>
          <w:rFonts w:ascii="Times New Roman" w:hAnsi="Times New Roman" w:cs="Times New Roman"/>
          <w:color w:val="000000" w:themeColor="text1"/>
          <w:sz w:val="28"/>
          <w:szCs w:val="28"/>
        </w:rPr>
        <w:t>ны МИАЦ.</w:t>
      </w:r>
    </w:p>
    <w:p w14:paraId="0416FCE3" w14:textId="77777777" w:rsidR="00E1212F" w:rsidRPr="003865C1" w:rsidRDefault="00E1212F" w:rsidP="004A0C10">
      <w:pPr>
        <w:pStyle w:val="a5"/>
        <w:spacing w:before="240" w:line="360" w:lineRule="auto"/>
        <w:ind w:left="284"/>
        <w:rPr>
          <w:rFonts w:ascii="Times New Roman" w:hAnsi="Times New Roman" w:cs="Times New Roman"/>
          <w:color w:val="000000" w:themeColor="text1"/>
          <w:sz w:val="28"/>
          <w:szCs w:val="28"/>
        </w:rPr>
      </w:pPr>
    </w:p>
    <w:p w14:paraId="00F03230" w14:textId="06449AE9" w:rsidR="009E73CC" w:rsidRDefault="009E73CC" w:rsidP="004A0C10">
      <w:pPr>
        <w:pStyle w:val="a5"/>
        <w:spacing w:before="240" w:line="360" w:lineRule="auto"/>
        <w:ind w:left="284"/>
        <w:jc w:val="center"/>
        <w:rPr>
          <w:rFonts w:ascii="Times New Roman" w:hAnsi="Times New Roman" w:cs="Times New Roman"/>
          <w:b/>
          <w:color w:val="000000" w:themeColor="text1"/>
          <w:sz w:val="28"/>
          <w:szCs w:val="28"/>
        </w:rPr>
      </w:pPr>
    </w:p>
    <w:p w14:paraId="10F7A04F" w14:textId="1F6A0ED0" w:rsidR="004F40B9" w:rsidRDefault="004F40B9" w:rsidP="004A0C10">
      <w:pPr>
        <w:pStyle w:val="a5"/>
        <w:spacing w:before="240" w:line="360" w:lineRule="auto"/>
        <w:ind w:left="284"/>
        <w:jc w:val="center"/>
        <w:rPr>
          <w:rFonts w:ascii="Times New Roman" w:hAnsi="Times New Roman" w:cs="Times New Roman"/>
          <w:b/>
          <w:color w:val="000000" w:themeColor="text1"/>
          <w:sz w:val="28"/>
          <w:szCs w:val="28"/>
        </w:rPr>
      </w:pPr>
    </w:p>
    <w:p w14:paraId="42C6FF74" w14:textId="58A2EDCB"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7D8972F6" w14:textId="3377DAC1"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180FFC9A" w14:textId="03285210"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3CE0EB15" w14:textId="11D374F6"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783AC7B9" w14:textId="13E762D0"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2EC688D9" w14:textId="6FCA0833"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34A9926D" w14:textId="1282840F"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3410F397" w14:textId="4F6F69DA"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003CAB50" w14:textId="018EE9B0"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62A7C82F" w14:textId="1BDD56BF"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1555A64B" w14:textId="30AC728B"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62B31197" w14:textId="44A0EB62"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6C72D8B4" w14:textId="7A54E44D"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25C7588F" w14:textId="5484CF9A"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061D29B4" w14:textId="45D37828"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5CB571CB" w14:textId="6E7B9BAE"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1710517B" w14:textId="32E50DA3"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1848E7C8" w14:textId="77777777" w:rsidR="00374F19" w:rsidRDefault="00374F19" w:rsidP="004A0C10">
      <w:pPr>
        <w:pStyle w:val="a5"/>
        <w:spacing w:before="240" w:line="360" w:lineRule="auto"/>
        <w:ind w:left="284"/>
        <w:jc w:val="center"/>
        <w:rPr>
          <w:rFonts w:ascii="Times New Roman" w:hAnsi="Times New Roman" w:cs="Times New Roman"/>
          <w:b/>
          <w:color w:val="000000" w:themeColor="text1"/>
          <w:sz w:val="28"/>
          <w:szCs w:val="28"/>
        </w:rPr>
      </w:pPr>
    </w:p>
    <w:p w14:paraId="642671C5" w14:textId="77777777" w:rsidR="004F40B9" w:rsidRDefault="004F40B9" w:rsidP="004A0C10">
      <w:pPr>
        <w:pStyle w:val="a5"/>
        <w:spacing w:before="240" w:line="360" w:lineRule="auto"/>
        <w:ind w:left="284"/>
        <w:jc w:val="center"/>
        <w:rPr>
          <w:rFonts w:ascii="Times New Roman" w:hAnsi="Times New Roman" w:cs="Times New Roman"/>
          <w:b/>
          <w:color w:val="000000" w:themeColor="text1"/>
          <w:sz w:val="28"/>
          <w:szCs w:val="28"/>
        </w:rPr>
      </w:pPr>
    </w:p>
    <w:p w14:paraId="4DEFA2C1" w14:textId="155E7300" w:rsidR="004A5645" w:rsidRPr="00171AC7" w:rsidRDefault="00AB1AB5" w:rsidP="00171AC7">
      <w:pPr>
        <w:pStyle w:val="1"/>
      </w:pPr>
      <w:bookmarkStart w:id="25" w:name="_Toc90977616"/>
      <w:r w:rsidRPr="003865C1">
        <w:t>Часто возникающие вопросы:</w:t>
      </w:r>
      <w:bookmarkEnd w:id="25"/>
    </w:p>
    <w:p w14:paraId="7D43972F" w14:textId="77777777" w:rsidR="00E1212F" w:rsidRPr="003865C1" w:rsidRDefault="00E1212F" w:rsidP="004A0C10">
      <w:pPr>
        <w:pStyle w:val="a5"/>
        <w:numPr>
          <w:ilvl w:val="0"/>
          <w:numId w:val="13"/>
        </w:numPr>
        <w:spacing w:before="240" w:line="360" w:lineRule="auto"/>
        <w:ind w:left="284" w:firstLine="0"/>
        <w:jc w:val="both"/>
        <w:rPr>
          <w:rFonts w:ascii="Times New Roman" w:hAnsi="Times New Roman" w:cs="Times New Roman"/>
          <w:color w:val="000000" w:themeColor="text1"/>
          <w:sz w:val="28"/>
          <w:szCs w:val="28"/>
          <w:u w:val="single"/>
        </w:rPr>
      </w:pPr>
      <w:r w:rsidRPr="003865C1">
        <w:rPr>
          <w:rFonts w:ascii="Times New Roman" w:hAnsi="Times New Roman" w:cs="Times New Roman"/>
          <w:color w:val="000000" w:themeColor="text1"/>
          <w:sz w:val="28"/>
          <w:szCs w:val="28"/>
          <w:u w:val="single"/>
        </w:rPr>
        <w:t>У нас не идут</w:t>
      </w:r>
      <w:r w:rsidR="007E6ECE">
        <w:rPr>
          <w:rFonts w:ascii="Times New Roman" w:hAnsi="Times New Roman" w:cs="Times New Roman"/>
          <w:color w:val="000000" w:themeColor="text1"/>
          <w:sz w:val="28"/>
          <w:szCs w:val="28"/>
          <w:u w:val="single"/>
        </w:rPr>
        <w:t xml:space="preserve"> плановые</w:t>
      </w:r>
      <w:r w:rsidRPr="003865C1">
        <w:rPr>
          <w:rFonts w:ascii="Times New Roman" w:hAnsi="Times New Roman" w:cs="Times New Roman"/>
          <w:color w:val="000000" w:themeColor="text1"/>
          <w:sz w:val="28"/>
          <w:szCs w:val="28"/>
          <w:u w:val="single"/>
        </w:rPr>
        <w:t xml:space="preserve"> цифры по ГЗД, что делать?</w:t>
      </w:r>
    </w:p>
    <w:p w14:paraId="250BD472" w14:textId="77777777" w:rsidR="00E1212F" w:rsidRPr="003865C1" w:rsidRDefault="00E1212F" w:rsidP="004A0C10">
      <w:pPr>
        <w:pStyle w:val="a5"/>
        <w:spacing w:before="240" w:line="360" w:lineRule="auto"/>
        <w:ind w:left="284"/>
        <w:jc w:val="both"/>
        <w:rPr>
          <w:rFonts w:ascii="Times New Roman" w:hAnsi="Times New Roman" w:cs="Times New Roman"/>
          <w:noProof/>
          <w:sz w:val="28"/>
          <w:szCs w:val="28"/>
          <w:lang w:eastAsia="ru-RU"/>
        </w:rPr>
      </w:pPr>
      <w:r w:rsidRPr="003865C1">
        <w:rPr>
          <w:rFonts w:ascii="Times New Roman" w:hAnsi="Times New Roman" w:cs="Times New Roman"/>
          <w:color w:val="000000" w:themeColor="text1"/>
          <w:sz w:val="28"/>
          <w:szCs w:val="28"/>
        </w:rPr>
        <w:t>В этом случае, нужно направить актуальное Г</w:t>
      </w:r>
      <w:r w:rsidRPr="003865C1">
        <w:rPr>
          <w:rFonts w:ascii="Times New Roman" w:hAnsi="Times New Roman" w:cs="Times New Roman"/>
          <w:noProof/>
          <w:sz w:val="28"/>
          <w:szCs w:val="28"/>
          <w:lang w:eastAsia="ru-RU"/>
        </w:rPr>
        <w:t xml:space="preserve">ЗД  на </w:t>
      </w:r>
      <w:hyperlink r:id="rId51" w:history="1">
        <w:r w:rsidRPr="003865C1">
          <w:rPr>
            <w:rStyle w:val="a6"/>
            <w:rFonts w:ascii="Times New Roman" w:hAnsi="Times New Roman" w:cs="Times New Roman"/>
            <w:noProof/>
            <w:sz w:val="28"/>
            <w:szCs w:val="28"/>
            <w:lang w:val="en-US" w:eastAsia="ru-RU"/>
          </w:rPr>
          <w:t>task</w:t>
        </w:r>
        <w:r w:rsidRPr="003865C1">
          <w:rPr>
            <w:rStyle w:val="a6"/>
            <w:rFonts w:ascii="Times New Roman" w:hAnsi="Times New Roman" w:cs="Times New Roman"/>
            <w:noProof/>
            <w:sz w:val="28"/>
            <w:szCs w:val="28"/>
            <w:lang w:eastAsia="ru-RU"/>
          </w:rPr>
          <w:t>@</w:t>
        </w:r>
        <w:r w:rsidRPr="003865C1">
          <w:rPr>
            <w:rStyle w:val="a6"/>
            <w:rFonts w:ascii="Times New Roman" w:hAnsi="Times New Roman" w:cs="Times New Roman"/>
            <w:noProof/>
            <w:sz w:val="28"/>
            <w:szCs w:val="28"/>
            <w:lang w:val="en-US" w:eastAsia="ru-RU"/>
          </w:rPr>
          <w:t>miacugra</w:t>
        </w:r>
        <w:r w:rsidRPr="003865C1">
          <w:rPr>
            <w:rStyle w:val="a6"/>
            <w:rFonts w:ascii="Times New Roman" w:hAnsi="Times New Roman" w:cs="Times New Roman"/>
            <w:noProof/>
            <w:sz w:val="28"/>
            <w:szCs w:val="28"/>
            <w:lang w:eastAsia="ru-RU"/>
          </w:rPr>
          <w:t>.</w:t>
        </w:r>
        <w:r w:rsidRPr="003865C1">
          <w:rPr>
            <w:rStyle w:val="a6"/>
            <w:rFonts w:ascii="Times New Roman" w:hAnsi="Times New Roman" w:cs="Times New Roman"/>
            <w:noProof/>
            <w:sz w:val="28"/>
            <w:szCs w:val="28"/>
            <w:lang w:val="en-US" w:eastAsia="ru-RU"/>
          </w:rPr>
          <w:t>ru</w:t>
        </w:r>
      </w:hyperlink>
      <w:r w:rsidRPr="003865C1">
        <w:rPr>
          <w:rFonts w:ascii="Times New Roman" w:hAnsi="Times New Roman" w:cs="Times New Roman"/>
          <w:noProof/>
          <w:sz w:val="28"/>
          <w:szCs w:val="28"/>
          <w:lang w:eastAsia="ru-RU"/>
        </w:rPr>
        <w:t xml:space="preserve"> и сообщить в чате телеграмма «Выполнение ГЗД»</w:t>
      </w:r>
      <w:r w:rsidR="009C16A6">
        <w:rPr>
          <w:rFonts w:ascii="Times New Roman" w:hAnsi="Times New Roman" w:cs="Times New Roman"/>
          <w:noProof/>
          <w:sz w:val="28"/>
          <w:szCs w:val="28"/>
          <w:lang w:eastAsia="ru-RU"/>
        </w:rPr>
        <w:t>.</w:t>
      </w:r>
    </w:p>
    <w:p w14:paraId="51E1E252" w14:textId="77777777" w:rsidR="00E1212F" w:rsidRPr="003865C1" w:rsidRDefault="00E1212F" w:rsidP="004A0C10">
      <w:pPr>
        <w:pStyle w:val="a5"/>
        <w:numPr>
          <w:ilvl w:val="0"/>
          <w:numId w:val="13"/>
        </w:numPr>
        <w:spacing w:before="240" w:line="360" w:lineRule="auto"/>
        <w:ind w:left="284" w:firstLine="0"/>
        <w:jc w:val="both"/>
        <w:rPr>
          <w:rFonts w:ascii="Times New Roman" w:hAnsi="Times New Roman" w:cs="Times New Roman"/>
          <w:color w:val="000000" w:themeColor="text1"/>
          <w:sz w:val="28"/>
          <w:szCs w:val="28"/>
          <w:u w:val="single"/>
        </w:rPr>
      </w:pPr>
      <w:r w:rsidRPr="003865C1">
        <w:rPr>
          <w:rFonts w:ascii="Times New Roman" w:hAnsi="Times New Roman" w:cs="Times New Roman"/>
          <w:color w:val="000000" w:themeColor="text1"/>
          <w:sz w:val="28"/>
          <w:szCs w:val="28"/>
          <w:u w:val="single"/>
        </w:rPr>
        <w:t>Не подтянулись данные по какой-либо гос</w:t>
      </w:r>
      <w:r w:rsidR="004A5645"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 xml:space="preserve"> услуге, хотя в реестр все загружено и пройдено ФЛК.</w:t>
      </w:r>
    </w:p>
    <w:p w14:paraId="61B43383"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Необходимо проверить код гос</w:t>
      </w:r>
      <w:r w:rsidR="004A5645"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услуги в загружаемых данных и в заполняемом отчете. При различных кодах – перезагрузить случаи, с корректным кодом;</w:t>
      </w:r>
    </w:p>
    <w:p w14:paraId="59290C9E"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При одинаковых кодах</w:t>
      </w:r>
      <w:r w:rsidR="004A5645"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 сообщить специалистам МИАЦ в чате телеграмма «Выполнение ГЗД»</w:t>
      </w:r>
      <w:r w:rsidR="00C30543" w:rsidRPr="003865C1">
        <w:rPr>
          <w:rFonts w:ascii="Times New Roman" w:hAnsi="Times New Roman" w:cs="Times New Roman"/>
          <w:color w:val="000000" w:themeColor="text1"/>
          <w:sz w:val="28"/>
          <w:szCs w:val="28"/>
        </w:rPr>
        <w:t>.</w:t>
      </w:r>
    </w:p>
    <w:p w14:paraId="16D5F60C" w14:textId="77777777" w:rsidR="00E1212F" w:rsidRPr="003865C1" w:rsidRDefault="007E6ECE" w:rsidP="004A0C10">
      <w:pPr>
        <w:pStyle w:val="a5"/>
        <w:numPr>
          <w:ilvl w:val="0"/>
          <w:numId w:val="13"/>
        </w:numPr>
        <w:spacing w:before="240" w:line="360" w:lineRule="auto"/>
        <w:ind w:left="284" w:firstLine="0"/>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Как</w:t>
      </w:r>
      <w:r w:rsidR="00E1212F" w:rsidRPr="003865C1">
        <w:rPr>
          <w:rFonts w:ascii="Times New Roman" w:hAnsi="Times New Roman" w:cs="Times New Roman"/>
          <w:color w:val="000000" w:themeColor="text1"/>
          <w:sz w:val="28"/>
          <w:szCs w:val="28"/>
          <w:u w:val="single"/>
        </w:rPr>
        <w:t xml:space="preserve"> считается колонка </w:t>
      </w:r>
      <w:r w:rsidR="00A71FC6">
        <w:rPr>
          <w:rFonts w:ascii="Times New Roman" w:hAnsi="Times New Roman" w:cs="Times New Roman"/>
          <w:color w:val="000000" w:themeColor="text1"/>
          <w:sz w:val="28"/>
          <w:szCs w:val="28"/>
          <w:u w:val="single"/>
        </w:rPr>
        <w:t>«</w:t>
      </w:r>
      <w:r w:rsidR="00E1212F" w:rsidRPr="003865C1">
        <w:rPr>
          <w:rFonts w:ascii="Times New Roman" w:hAnsi="Times New Roman" w:cs="Times New Roman"/>
          <w:color w:val="000000" w:themeColor="text1"/>
          <w:sz w:val="28"/>
          <w:szCs w:val="28"/>
          <w:u w:val="single"/>
        </w:rPr>
        <w:t>Доведено бюджетных ассигнований</w:t>
      </w:r>
      <w:r w:rsidR="00A71FC6">
        <w:rPr>
          <w:rFonts w:ascii="Times New Roman" w:hAnsi="Times New Roman" w:cs="Times New Roman"/>
          <w:color w:val="000000" w:themeColor="text1"/>
          <w:sz w:val="28"/>
          <w:szCs w:val="28"/>
          <w:u w:val="single"/>
        </w:rPr>
        <w:t>»</w:t>
      </w:r>
    </w:p>
    <w:p w14:paraId="294CEC5F" w14:textId="7C31CFF0" w:rsidR="00E1212F" w:rsidRPr="003865C1" w:rsidRDefault="00E1212F" w:rsidP="00A71FC6">
      <w:pPr>
        <w:pStyle w:val="a5"/>
        <w:spacing w:before="240" w:line="360" w:lineRule="auto"/>
        <w:ind w:left="284" w:right="-231"/>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Данная колонка считается по формуле </w:t>
      </w:r>
      <w:r w:rsidR="003B69C6">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Утвержденные нормативные затраты на оказание единицы оказание гос</w:t>
      </w:r>
      <w:r w:rsidR="000E68A1" w:rsidRPr="003865C1">
        <w:rPr>
          <w:rFonts w:ascii="Times New Roman" w:hAnsi="Times New Roman" w:cs="Times New Roman"/>
          <w:color w:val="000000" w:themeColor="text1"/>
          <w:sz w:val="28"/>
          <w:szCs w:val="28"/>
        </w:rPr>
        <w:t>. услуги, в рублях</w:t>
      </w:r>
      <w:r w:rsidR="003B69C6">
        <w:rPr>
          <w:rFonts w:ascii="Times New Roman" w:hAnsi="Times New Roman" w:cs="Times New Roman"/>
          <w:color w:val="000000" w:themeColor="text1"/>
          <w:sz w:val="28"/>
          <w:szCs w:val="28"/>
        </w:rPr>
        <w:t>» и «</w:t>
      </w:r>
      <w:r w:rsidR="00A71FC6">
        <w:rPr>
          <w:rFonts w:ascii="Times New Roman" w:hAnsi="Times New Roman" w:cs="Times New Roman"/>
          <w:color w:val="000000" w:themeColor="text1"/>
          <w:sz w:val="28"/>
          <w:szCs w:val="28"/>
        </w:rPr>
        <w:t>Утвержде</w:t>
      </w:r>
      <w:r w:rsidR="006B6CFA">
        <w:rPr>
          <w:rFonts w:ascii="Times New Roman" w:hAnsi="Times New Roman" w:cs="Times New Roman"/>
          <w:color w:val="000000" w:themeColor="text1"/>
          <w:sz w:val="28"/>
          <w:szCs w:val="28"/>
        </w:rPr>
        <w:t>н</w:t>
      </w:r>
      <w:r w:rsidRPr="003865C1">
        <w:rPr>
          <w:rFonts w:ascii="Times New Roman" w:hAnsi="Times New Roman" w:cs="Times New Roman"/>
          <w:color w:val="000000" w:themeColor="text1"/>
          <w:sz w:val="28"/>
          <w:szCs w:val="28"/>
        </w:rPr>
        <w:t>о в гос</w:t>
      </w:r>
      <w:r w:rsidR="004A5645"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задании на отчетную дату</w:t>
      </w:r>
      <w:r w:rsidR="003B69C6">
        <w:rPr>
          <w:rFonts w:ascii="Times New Roman" w:hAnsi="Times New Roman" w:cs="Times New Roman"/>
          <w:color w:val="000000" w:themeColor="text1"/>
          <w:sz w:val="28"/>
          <w:szCs w:val="28"/>
        </w:rPr>
        <w:t>» и</w:t>
      </w:r>
      <w:r w:rsidRPr="003865C1">
        <w:rPr>
          <w:rFonts w:ascii="Times New Roman" w:hAnsi="Times New Roman" w:cs="Times New Roman"/>
          <w:color w:val="000000" w:themeColor="text1"/>
          <w:sz w:val="28"/>
          <w:szCs w:val="28"/>
        </w:rPr>
        <w:t xml:space="preserve"> может различаться на «копейки», в связи с округлением.</w:t>
      </w:r>
      <w:r w:rsidR="004A5645" w:rsidRPr="003865C1">
        <w:rPr>
          <w:rFonts w:ascii="Times New Roman" w:hAnsi="Times New Roman" w:cs="Times New Roman"/>
          <w:color w:val="000000" w:themeColor="text1"/>
          <w:sz w:val="28"/>
          <w:szCs w:val="28"/>
        </w:rPr>
        <w:t xml:space="preserve"> </w:t>
      </w:r>
      <w:r w:rsidRPr="003865C1">
        <w:rPr>
          <w:rFonts w:ascii="Times New Roman" w:hAnsi="Times New Roman" w:cs="Times New Roman"/>
          <w:color w:val="000000" w:themeColor="text1"/>
          <w:sz w:val="28"/>
          <w:szCs w:val="28"/>
        </w:rPr>
        <w:t xml:space="preserve">(согласовано с ДЗ).  Можете в колонке </w:t>
      </w:r>
      <w:r w:rsidR="000E68A1"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Комментарий</w:t>
      </w:r>
      <w:r w:rsidR="000E68A1"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написать сумму доведенных</w:t>
      </w:r>
      <w:r w:rsidR="004A5645" w:rsidRPr="003865C1">
        <w:rPr>
          <w:rFonts w:ascii="Times New Roman" w:hAnsi="Times New Roman" w:cs="Times New Roman"/>
          <w:color w:val="000000" w:themeColor="text1"/>
          <w:sz w:val="28"/>
          <w:szCs w:val="28"/>
        </w:rPr>
        <w:t>.</w:t>
      </w:r>
    </w:p>
    <w:p w14:paraId="0714D354" w14:textId="77777777" w:rsidR="00E1212F" w:rsidRPr="003865C1" w:rsidRDefault="00E1212F" w:rsidP="004A0C10">
      <w:pPr>
        <w:pStyle w:val="a5"/>
        <w:numPr>
          <w:ilvl w:val="0"/>
          <w:numId w:val="13"/>
        </w:numPr>
        <w:spacing w:before="240" w:line="360" w:lineRule="auto"/>
        <w:ind w:left="284" w:firstLine="0"/>
        <w:jc w:val="both"/>
        <w:rPr>
          <w:rFonts w:ascii="Times New Roman" w:hAnsi="Times New Roman" w:cs="Times New Roman"/>
          <w:color w:val="000000" w:themeColor="text1"/>
          <w:sz w:val="28"/>
          <w:szCs w:val="28"/>
          <w:u w:val="single"/>
        </w:rPr>
      </w:pPr>
      <w:r w:rsidRPr="003865C1">
        <w:rPr>
          <w:rFonts w:ascii="Times New Roman" w:hAnsi="Times New Roman" w:cs="Times New Roman"/>
          <w:color w:val="000000" w:themeColor="text1"/>
          <w:sz w:val="28"/>
          <w:szCs w:val="28"/>
          <w:u w:val="single"/>
        </w:rPr>
        <w:t xml:space="preserve">В столбцах </w:t>
      </w:r>
      <w:r w:rsidR="004A5645"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Утверждено на год</w:t>
      </w:r>
      <w:r w:rsidR="004A5645"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 xml:space="preserve"> и </w:t>
      </w:r>
      <w:r w:rsidR="004A5645"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Утверждено на отчетную дату</w:t>
      </w:r>
      <w:r w:rsidR="004A5645"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 xml:space="preserve"> различные значения по одной и той же гос</w:t>
      </w:r>
      <w:r w:rsidR="000E68A1" w:rsidRPr="003865C1">
        <w:rPr>
          <w:rFonts w:ascii="Times New Roman" w:hAnsi="Times New Roman" w:cs="Times New Roman"/>
          <w:color w:val="000000" w:themeColor="text1"/>
          <w:sz w:val="28"/>
          <w:szCs w:val="28"/>
          <w:u w:val="single"/>
        </w:rPr>
        <w:t>.</w:t>
      </w:r>
      <w:r w:rsidRPr="003865C1">
        <w:rPr>
          <w:rFonts w:ascii="Times New Roman" w:hAnsi="Times New Roman" w:cs="Times New Roman"/>
          <w:color w:val="000000" w:themeColor="text1"/>
          <w:sz w:val="28"/>
          <w:szCs w:val="28"/>
          <w:u w:val="single"/>
        </w:rPr>
        <w:t xml:space="preserve"> услуге.</w:t>
      </w:r>
    </w:p>
    <w:p w14:paraId="44FBF6B0"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В столбце «Утверждено на год» - первые данные, которые утвердили на год – данный столбец никогда не меняется</w:t>
      </w:r>
      <w:r w:rsidR="004A5645" w:rsidRPr="003865C1">
        <w:rPr>
          <w:rFonts w:ascii="Times New Roman" w:hAnsi="Times New Roman" w:cs="Times New Roman"/>
          <w:color w:val="000000" w:themeColor="text1"/>
          <w:sz w:val="28"/>
          <w:szCs w:val="28"/>
        </w:rPr>
        <w:t>.</w:t>
      </w:r>
    </w:p>
    <w:p w14:paraId="1133881F" w14:textId="77777777"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 xml:space="preserve">В столбце </w:t>
      </w:r>
      <w:r w:rsidR="004A5645"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Утверждено на отчетную дату» - данные которые утверждены самым последним изменением ГЗД, может меняться каждый квартал.</w:t>
      </w:r>
    </w:p>
    <w:p w14:paraId="00F9BA00" w14:textId="77777777" w:rsidR="00E1212F"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Если по гос</w:t>
      </w:r>
      <w:r w:rsidR="004A5645" w:rsidRPr="003865C1">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услуге. в течении года, не было никаких изменений, то данные в этих столбцах будут равны.</w:t>
      </w:r>
    </w:p>
    <w:p w14:paraId="5BEC2CB1" w14:textId="32532E56" w:rsidR="00AB1AB5" w:rsidRDefault="00020898" w:rsidP="00020898">
      <w:pPr>
        <w:pStyle w:val="a5"/>
        <w:numPr>
          <w:ilvl w:val="0"/>
          <w:numId w:val="13"/>
        </w:numPr>
        <w:spacing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Если на вкладке «Проверка» нет данных в столбце «Выполнение плановых показателей ГЗД», необходимо проверить заполнен ли КФСР во вкладке «Объемы».</w:t>
      </w:r>
    </w:p>
    <w:p w14:paraId="500E651C" w14:textId="77777777" w:rsidR="00020898" w:rsidRPr="009E73CC" w:rsidRDefault="00020898" w:rsidP="009E73CC">
      <w:pPr>
        <w:pStyle w:val="a5"/>
        <w:spacing w:line="360" w:lineRule="auto"/>
        <w:ind w:left="284"/>
        <w:jc w:val="both"/>
        <w:rPr>
          <w:rFonts w:ascii="Times New Roman" w:hAnsi="Times New Roman" w:cs="Times New Roman"/>
          <w:color w:val="FF0000"/>
          <w:sz w:val="28"/>
          <w:szCs w:val="28"/>
        </w:rPr>
      </w:pPr>
    </w:p>
    <w:p w14:paraId="441438E6" w14:textId="1A868CFA" w:rsidR="00E1212F" w:rsidRDefault="00E1212F" w:rsidP="00AB1AB5">
      <w:pPr>
        <w:pStyle w:val="1"/>
      </w:pPr>
      <w:bookmarkStart w:id="26" w:name="_Toc90977617"/>
      <w:r w:rsidRPr="003865C1">
        <w:t>Ответств</w:t>
      </w:r>
      <w:r w:rsidR="00E912B3" w:rsidRPr="003865C1">
        <w:t>енные</w:t>
      </w:r>
      <w:r w:rsidRPr="003865C1">
        <w:t xml:space="preserve"> со стороны МИАЦ:</w:t>
      </w:r>
      <w:bookmarkEnd w:id="26"/>
    </w:p>
    <w:p w14:paraId="2CD4BEFB" w14:textId="62533E30" w:rsidR="00E1212F" w:rsidRPr="003865C1" w:rsidRDefault="00260BD6" w:rsidP="004A0C10">
      <w:pPr>
        <w:pStyle w:val="a5"/>
        <w:spacing w:before="240" w:line="360" w:lineRule="auto"/>
        <w:ind w:left="284"/>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Врио</w:t>
      </w:r>
      <w:proofErr w:type="spellEnd"/>
      <w:r>
        <w:rPr>
          <w:rFonts w:ascii="Times New Roman" w:hAnsi="Times New Roman" w:cs="Times New Roman"/>
          <w:color w:val="000000" w:themeColor="text1"/>
          <w:sz w:val="28"/>
          <w:szCs w:val="28"/>
        </w:rPr>
        <w:t xml:space="preserve"> н</w:t>
      </w:r>
      <w:r w:rsidR="00AB1AB5">
        <w:rPr>
          <w:rFonts w:ascii="Times New Roman" w:hAnsi="Times New Roman" w:cs="Times New Roman"/>
          <w:color w:val="000000" w:themeColor="text1"/>
          <w:sz w:val="28"/>
          <w:szCs w:val="28"/>
        </w:rPr>
        <w:t>ачальник</w:t>
      </w:r>
      <w:r>
        <w:rPr>
          <w:rFonts w:ascii="Times New Roman" w:hAnsi="Times New Roman" w:cs="Times New Roman"/>
          <w:color w:val="000000" w:themeColor="text1"/>
          <w:sz w:val="28"/>
          <w:szCs w:val="28"/>
        </w:rPr>
        <w:t>а</w:t>
      </w:r>
      <w:r w:rsidR="00AB1AB5">
        <w:rPr>
          <w:rFonts w:ascii="Times New Roman" w:hAnsi="Times New Roman" w:cs="Times New Roman"/>
          <w:color w:val="000000" w:themeColor="text1"/>
          <w:sz w:val="28"/>
          <w:szCs w:val="28"/>
        </w:rPr>
        <w:t xml:space="preserve"> отдела</w:t>
      </w:r>
      <w:r w:rsidR="00E1212F" w:rsidRPr="003865C1">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Чеченкина Валентина Сергеевна</w:t>
      </w:r>
      <w:r w:rsidR="00E1212F" w:rsidRPr="003865C1">
        <w:rPr>
          <w:rFonts w:ascii="Times New Roman" w:hAnsi="Times New Roman" w:cs="Times New Roman"/>
          <w:color w:val="000000" w:themeColor="text1"/>
          <w:sz w:val="28"/>
          <w:szCs w:val="28"/>
        </w:rPr>
        <w:t xml:space="preserve"> тел</w:t>
      </w:r>
      <w:r w:rsidR="00F532A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960-632</w:t>
      </w:r>
      <w:r w:rsidR="007E6ECE">
        <w:rPr>
          <w:rFonts w:ascii="Times New Roman" w:hAnsi="Times New Roman" w:cs="Times New Roman"/>
          <w:color w:val="000000" w:themeColor="text1"/>
          <w:sz w:val="28"/>
          <w:szCs w:val="28"/>
        </w:rPr>
        <w:t>;</w:t>
      </w:r>
    </w:p>
    <w:p w14:paraId="7FC95BEF" w14:textId="54063CF8" w:rsidR="00E1212F" w:rsidRDefault="00E1212F" w:rsidP="00C73AAB">
      <w:pPr>
        <w:pStyle w:val="a5"/>
        <w:spacing w:before="240" w:line="360" w:lineRule="auto"/>
        <w:ind w:left="284"/>
        <w:jc w:val="both"/>
        <w:rPr>
          <w:rFonts w:ascii="Times New Roman" w:hAnsi="Times New Roman" w:cs="Times New Roman"/>
          <w:color w:val="000000" w:themeColor="text1"/>
          <w:sz w:val="28"/>
          <w:szCs w:val="28"/>
        </w:rPr>
      </w:pPr>
      <w:proofErr w:type="spellStart"/>
      <w:r w:rsidRPr="003865C1">
        <w:rPr>
          <w:rFonts w:ascii="Times New Roman" w:hAnsi="Times New Roman" w:cs="Times New Roman"/>
          <w:color w:val="000000" w:themeColor="text1"/>
          <w:sz w:val="28"/>
          <w:szCs w:val="28"/>
        </w:rPr>
        <w:t>Документовед</w:t>
      </w:r>
      <w:proofErr w:type="spellEnd"/>
      <w:r w:rsidRPr="003865C1">
        <w:rPr>
          <w:rFonts w:ascii="Times New Roman" w:hAnsi="Times New Roman" w:cs="Times New Roman"/>
          <w:color w:val="000000" w:themeColor="text1"/>
          <w:sz w:val="28"/>
          <w:szCs w:val="28"/>
        </w:rPr>
        <w:t xml:space="preserve"> – Солонцова Оксана Викторовна тел</w:t>
      </w:r>
      <w:r w:rsidR="00F532AF">
        <w:rPr>
          <w:rFonts w:ascii="Times New Roman" w:hAnsi="Times New Roman" w:cs="Times New Roman"/>
          <w:color w:val="000000" w:themeColor="text1"/>
          <w:sz w:val="28"/>
          <w:szCs w:val="28"/>
        </w:rPr>
        <w:t>.</w:t>
      </w:r>
      <w:r w:rsidRPr="003865C1">
        <w:rPr>
          <w:rFonts w:ascii="Times New Roman" w:hAnsi="Times New Roman" w:cs="Times New Roman"/>
          <w:color w:val="000000" w:themeColor="text1"/>
          <w:sz w:val="28"/>
          <w:szCs w:val="28"/>
        </w:rPr>
        <w:t xml:space="preserve"> 960-646</w:t>
      </w:r>
      <w:r w:rsidR="007E6ECE">
        <w:rPr>
          <w:rFonts w:ascii="Times New Roman" w:hAnsi="Times New Roman" w:cs="Times New Roman"/>
          <w:color w:val="000000" w:themeColor="text1"/>
          <w:sz w:val="28"/>
          <w:szCs w:val="28"/>
        </w:rPr>
        <w:t>;</w:t>
      </w:r>
    </w:p>
    <w:p w14:paraId="0E5DD3FB" w14:textId="1ECEA216" w:rsidR="00621290" w:rsidRPr="00C73AAB" w:rsidRDefault="00621290" w:rsidP="00C73AAB">
      <w:pPr>
        <w:pStyle w:val="a5"/>
        <w:spacing w:before="240" w:line="360" w:lineRule="auto"/>
        <w:ind w:left="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Оператор ЭВМ – Колпакова Анастасия Николаевна тел. 960-557;</w:t>
      </w:r>
    </w:p>
    <w:p w14:paraId="6AD8DC6D" w14:textId="38CC524E" w:rsidR="00E1212F" w:rsidRPr="003865C1" w:rsidRDefault="00E1212F" w:rsidP="004A0C10">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Для оперативного взаимодействия,</w:t>
      </w:r>
      <w:r w:rsidR="00E912B3" w:rsidRPr="003865C1">
        <w:rPr>
          <w:rFonts w:ascii="Times New Roman" w:hAnsi="Times New Roman" w:cs="Times New Roman"/>
          <w:color w:val="000000" w:themeColor="text1"/>
          <w:sz w:val="28"/>
          <w:szCs w:val="28"/>
        </w:rPr>
        <w:t xml:space="preserve"> создан чат</w:t>
      </w:r>
      <w:r w:rsidR="008906EB">
        <w:rPr>
          <w:rFonts w:ascii="Times New Roman" w:hAnsi="Times New Roman" w:cs="Times New Roman"/>
          <w:color w:val="000000" w:themeColor="text1"/>
          <w:sz w:val="28"/>
          <w:szCs w:val="28"/>
        </w:rPr>
        <w:t>ы</w:t>
      </w:r>
      <w:r w:rsidR="00E912B3" w:rsidRPr="003865C1">
        <w:rPr>
          <w:rFonts w:ascii="Times New Roman" w:hAnsi="Times New Roman" w:cs="Times New Roman"/>
          <w:color w:val="000000" w:themeColor="text1"/>
          <w:sz w:val="28"/>
          <w:szCs w:val="28"/>
        </w:rPr>
        <w:t xml:space="preserve"> в </w:t>
      </w:r>
      <w:r w:rsidR="00E912B3" w:rsidRPr="003865C1">
        <w:rPr>
          <w:rFonts w:ascii="Times New Roman" w:hAnsi="Times New Roman" w:cs="Times New Roman"/>
          <w:color w:val="000000" w:themeColor="text1"/>
          <w:sz w:val="28"/>
          <w:szCs w:val="28"/>
          <w:lang w:val="en-US"/>
        </w:rPr>
        <w:t>Telegram</w:t>
      </w:r>
      <w:r w:rsidRPr="003865C1">
        <w:rPr>
          <w:rFonts w:ascii="Times New Roman" w:hAnsi="Times New Roman" w:cs="Times New Roman"/>
          <w:color w:val="000000" w:themeColor="text1"/>
          <w:sz w:val="28"/>
          <w:szCs w:val="28"/>
        </w:rPr>
        <w:t xml:space="preserve"> </w:t>
      </w:r>
      <w:r w:rsidR="008906EB">
        <w:rPr>
          <w:rFonts w:ascii="Times New Roman" w:hAnsi="Times New Roman" w:cs="Times New Roman"/>
          <w:color w:val="000000" w:themeColor="text1"/>
          <w:sz w:val="28"/>
          <w:szCs w:val="28"/>
        </w:rPr>
        <w:t xml:space="preserve">«Бюджетный реестр», </w:t>
      </w:r>
      <w:r w:rsidRPr="003865C1">
        <w:rPr>
          <w:rFonts w:ascii="Times New Roman" w:hAnsi="Times New Roman" w:cs="Times New Roman"/>
          <w:color w:val="000000" w:themeColor="text1"/>
          <w:sz w:val="28"/>
          <w:szCs w:val="28"/>
        </w:rPr>
        <w:t>«Выполнение ГЗД»</w:t>
      </w:r>
      <w:r w:rsidR="008906EB">
        <w:rPr>
          <w:rFonts w:ascii="Times New Roman" w:hAnsi="Times New Roman" w:cs="Times New Roman"/>
          <w:color w:val="000000" w:themeColor="text1"/>
          <w:sz w:val="28"/>
          <w:szCs w:val="28"/>
        </w:rPr>
        <w:t>.</w:t>
      </w:r>
    </w:p>
    <w:p w14:paraId="1C8D4480" w14:textId="7AB5D136" w:rsidR="002A4EFA" w:rsidRPr="003865C1" w:rsidRDefault="00E1212F" w:rsidP="003865C1">
      <w:pPr>
        <w:pStyle w:val="a5"/>
        <w:spacing w:before="240" w:line="360" w:lineRule="auto"/>
        <w:ind w:left="284"/>
        <w:jc w:val="both"/>
        <w:rPr>
          <w:rFonts w:ascii="Times New Roman" w:hAnsi="Times New Roman" w:cs="Times New Roman"/>
          <w:color w:val="000000" w:themeColor="text1"/>
          <w:sz w:val="28"/>
          <w:szCs w:val="28"/>
        </w:rPr>
      </w:pPr>
      <w:r w:rsidRPr="003865C1">
        <w:rPr>
          <w:rFonts w:ascii="Times New Roman" w:hAnsi="Times New Roman" w:cs="Times New Roman"/>
          <w:color w:val="000000" w:themeColor="text1"/>
          <w:sz w:val="28"/>
          <w:szCs w:val="28"/>
        </w:rPr>
        <w:t>Для получения доступа в данный чат, необходимо связаться с указ</w:t>
      </w:r>
      <w:r w:rsidR="00AB1AB5">
        <w:rPr>
          <w:rFonts w:ascii="Times New Roman" w:hAnsi="Times New Roman" w:cs="Times New Roman"/>
          <w:color w:val="000000" w:themeColor="text1"/>
          <w:sz w:val="28"/>
          <w:szCs w:val="28"/>
        </w:rPr>
        <w:t xml:space="preserve">анными выше </w:t>
      </w:r>
      <w:r w:rsidR="003865C1">
        <w:rPr>
          <w:rFonts w:ascii="Times New Roman" w:hAnsi="Times New Roman" w:cs="Times New Roman"/>
          <w:color w:val="000000" w:themeColor="text1"/>
          <w:sz w:val="28"/>
          <w:szCs w:val="28"/>
        </w:rPr>
        <w:t>специалистами МИАЦ.</w:t>
      </w:r>
    </w:p>
    <w:p w14:paraId="7289A290" w14:textId="77777777" w:rsidR="002A4EFA" w:rsidRPr="003865C1" w:rsidRDefault="002A4EFA" w:rsidP="004A0C10">
      <w:pPr>
        <w:ind w:left="284"/>
        <w:rPr>
          <w:rFonts w:ascii="Times New Roman" w:hAnsi="Times New Roman" w:cs="Times New Roman"/>
        </w:rPr>
      </w:pPr>
    </w:p>
    <w:p w14:paraId="252E53C4" w14:textId="77777777" w:rsidR="00557F14" w:rsidRPr="003865C1" w:rsidRDefault="00557F14" w:rsidP="007E6ECE">
      <w:pPr>
        <w:rPr>
          <w:rFonts w:ascii="Times New Roman" w:hAnsi="Times New Roman" w:cs="Times New Roman"/>
        </w:rPr>
      </w:pPr>
    </w:p>
    <w:sectPr w:rsidR="00557F14" w:rsidRPr="003865C1" w:rsidSect="00E55F77">
      <w:headerReference w:type="default" r:id="rId52"/>
      <w:headerReference w:type="first" r:id="rId53"/>
      <w:pgSz w:w="11906" w:h="16838"/>
      <w:pgMar w:top="1440" w:right="1080" w:bottom="1440"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83036" w14:textId="77777777" w:rsidR="007958FE" w:rsidRDefault="007958FE" w:rsidP="0056509F">
      <w:pPr>
        <w:spacing w:after="0" w:line="240" w:lineRule="auto"/>
      </w:pPr>
      <w:r>
        <w:separator/>
      </w:r>
    </w:p>
  </w:endnote>
  <w:endnote w:type="continuationSeparator" w:id="0">
    <w:p w14:paraId="4ABC6441" w14:textId="77777777" w:rsidR="007958FE" w:rsidRDefault="007958FE" w:rsidP="0056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07015" w14:textId="77777777" w:rsidR="007958FE" w:rsidRDefault="007958FE" w:rsidP="0056509F">
      <w:pPr>
        <w:spacing w:after="0" w:line="240" w:lineRule="auto"/>
      </w:pPr>
      <w:r>
        <w:separator/>
      </w:r>
    </w:p>
  </w:footnote>
  <w:footnote w:type="continuationSeparator" w:id="0">
    <w:p w14:paraId="1E81B00C" w14:textId="77777777" w:rsidR="007958FE" w:rsidRDefault="007958FE" w:rsidP="005650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8626D" w14:textId="00FE5114" w:rsidR="00E55F77" w:rsidRPr="00E55F77" w:rsidRDefault="00E55F77" w:rsidP="00E55F77">
    <w:pPr>
      <w:pStyle w:val="a9"/>
      <w:jc w:val="right"/>
    </w:pPr>
    <w:r w:rsidRPr="00E55F77">
      <w:rPr>
        <w:rFonts w:asciiTheme="majorHAnsi" w:eastAsiaTheme="majorEastAsia" w:hAnsiTheme="majorHAnsi" w:cstheme="majorBidi"/>
        <w:b/>
        <w:noProof/>
        <w:sz w:val="28"/>
        <w:szCs w:val="28"/>
        <w:lang w:eastAsia="ru-RU"/>
      </w:rPr>
      <mc:AlternateContent>
        <mc:Choice Requires="wps">
          <w:drawing>
            <wp:anchor distT="0" distB="0" distL="114300" distR="114300" simplePos="0" relativeHeight="251659264" behindDoc="0" locked="0" layoutInCell="0" allowOverlap="1" wp14:anchorId="448CE724" wp14:editId="1163B704">
              <wp:simplePos x="0" y="0"/>
              <wp:positionH relativeFrom="rightMargin">
                <wp:posOffset>29960</wp:posOffset>
              </wp:positionH>
              <wp:positionV relativeFrom="margin">
                <wp:align>top</wp:align>
              </wp:positionV>
              <wp:extent cx="477520" cy="477520"/>
              <wp:effectExtent l="0" t="0" r="0" b="0"/>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8C25B8" w14:textId="76C9A0E2" w:rsidR="00E55F77" w:rsidRDefault="00E55F77">
                          <w:pPr>
                            <w:rPr>
                              <w:rStyle w:val="afe"/>
                              <w:color w:val="FFFFFF" w:themeColor="background1"/>
                              <w:szCs w:val="24"/>
                            </w:rPr>
                          </w:pPr>
                          <w:r>
                            <w:t xml:space="preserve">   </w:t>
                          </w:r>
                          <w:r>
                            <w:fldChar w:fldCharType="begin"/>
                          </w:r>
                          <w:r>
                            <w:instrText>PAGE    \* MERGEFORMAT</w:instrText>
                          </w:r>
                          <w:r>
                            <w:fldChar w:fldCharType="separate"/>
                          </w:r>
                          <w:r w:rsidR="00374F19" w:rsidRPr="00374F19">
                            <w:rPr>
                              <w:rStyle w:val="afe"/>
                              <w:b/>
                              <w:bCs/>
                              <w:noProof/>
                              <w:color w:val="FFFFFF" w:themeColor="background1"/>
                              <w:sz w:val="24"/>
                              <w:szCs w:val="24"/>
                            </w:rPr>
                            <w:t>30</w:t>
                          </w:r>
                          <w:r>
                            <w:rPr>
                              <w:rStyle w:val="afe"/>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8CE724" id="Овал 37" o:spid="_x0000_s1026" style="position:absolute;left:0;text-align:left;margin-left:2.35pt;margin-top:0;width:37.6pt;height:37.6pt;z-index:251659264;visibility:visible;mso-wrap-style:square;mso-width-percent:0;mso-height-percent:0;mso-wrap-distance-left:9pt;mso-wrap-distance-top:0;mso-wrap-distance-right:9pt;mso-wrap-distance-bottom:0;mso-position-horizontal:absolute;mso-position-horizontal-relative:right-margin-area;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" o:allowincell="f" fillcolor="#9dbb61" stroked="f">
              <v:textbox inset="0,,0">
                <w:txbxContent>
                  <w:p w14:paraId="6C8C25B8" w14:textId="76C9A0E2" w:rsidR="00E55F77" w:rsidRDefault="00E55F77">
                    <w:pPr>
                      <w:rPr>
                        <w:rStyle w:val="afe"/>
                        <w:color w:val="FFFFFF" w:themeColor="background1"/>
                        <w:szCs w:val="24"/>
                      </w:rPr>
                    </w:pPr>
                    <w:r>
                      <w:t xml:space="preserve">   </w:t>
                    </w:r>
                    <w:r>
                      <w:fldChar w:fldCharType="begin"/>
                    </w:r>
                    <w:r>
                      <w:instrText>PAGE    \* MERGEFORMAT</w:instrText>
                    </w:r>
                    <w:r>
                      <w:fldChar w:fldCharType="separate"/>
                    </w:r>
                    <w:r w:rsidR="00374F19" w:rsidRPr="00374F19">
                      <w:rPr>
                        <w:rStyle w:val="afe"/>
                        <w:b/>
                        <w:bCs/>
                        <w:noProof/>
                        <w:color w:val="FFFFFF" w:themeColor="background1"/>
                        <w:sz w:val="24"/>
                        <w:szCs w:val="24"/>
                      </w:rPr>
                      <w:t>30</w:t>
                    </w:r>
                    <w:r>
                      <w:rPr>
                        <w:rStyle w:val="afe"/>
                        <w:b/>
                        <w:bCs/>
                        <w:color w:val="FFFFFF" w:themeColor="background1"/>
                        <w:sz w:val="24"/>
                        <w:szCs w:val="24"/>
                      </w:rPr>
                      <w:fldChar w:fldCharType="end"/>
                    </w:r>
                  </w:p>
                </w:txbxContent>
              </v:textbox>
              <w10:wrap anchorx="margin" anchory="margin"/>
            </v:oval>
          </w:pict>
        </mc:Fallback>
      </mc:AlternateContent>
    </w:r>
    <w:r>
      <w:rPr>
        <w:rFonts w:ascii="Times New Roman" w:hAnsi="Times New Roman"/>
        <w:b/>
      </w:rPr>
      <w:t xml:space="preserve">«Анализ счетов реестров» </w:t>
    </w:r>
    <w:r>
      <w:rPr>
        <w:rFonts w:ascii="Times New Roman" w:hAnsi="Times New Roman"/>
        <w:b/>
      </w:rPr>
      <w:br/>
    </w:r>
    <w:r w:rsidRPr="0050479F">
      <w:rPr>
        <w:rFonts w:ascii="Times New Roman" w:hAnsi="Times New Roman"/>
        <w:b/>
      </w:rPr>
      <w:t>Руководство пользователя</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40E55" w14:textId="10168E64" w:rsidR="00E55F77" w:rsidRDefault="00E55F77" w:rsidP="00E55F77">
    <w:pPr>
      <w:pStyle w:val="a9"/>
      <w:tabs>
        <w:tab w:val="clear" w:pos="4677"/>
        <w:tab w:val="clear" w:pos="9355"/>
        <w:tab w:val="left" w:pos="580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1054"/>
    <w:multiLevelType w:val="hybridMultilevel"/>
    <w:tmpl w:val="1A5EEC3C"/>
    <w:lvl w:ilvl="0" w:tplc="DE0C2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7B5CC3"/>
    <w:multiLevelType w:val="hybridMultilevel"/>
    <w:tmpl w:val="D57A33F6"/>
    <w:lvl w:ilvl="0" w:tplc="F52A182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034D31"/>
    <w:multiLevelType w:val="hybridMultilevel"/>
    <w:tmpl w:val="0E4CF62E"/>
    <w:lvl w:ilvl="0" w:tplc="074AEF60">
      <w:start w:val="1"/>
      <w:numFmt w:val="decimal"/>
      <w:lvlText w:val="%1."/>
      <w:lvlJc w:val="left"/>
      <w:pPr>
        <w:ind w:left="-283" w:firstLine="567"/>
      </w:pPr>
      <w:rPr>
        <w:rFonts w:hint="default"/>
        <w:b w:val="0"/>
        <w:sz w:val="28"/>
        <w:szCs w:val="24"/>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 w15:restartNumberingAfterBreak="0">
    <w:nsid w:val="20EA7BCC"/>
    <w:multiLevelType w:val="hybridMultilevel"/>
    <w:tmpl w:val="D958A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B93978"/>
    <w:multiLevelType w:val="hybridMultilevel"/>
    <w:tmpl w:val="D6AAEC8C"/>
    <w:lvl w:ilvl="0" w:tplc="4B544EC8">
      <w:start w:val="1"/>
      <w:numFmt w:val="bullet"/>
      <w:pStyle w:val="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ED2A17"/>
    <w:multiLevelType w:val="hybridMultilevel"/>
    <w:tmpl w:val="6FACAE36"/>
    <w:lvl w:ilvl="0" w:tplc="6586210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B494D60"/>
    <w:multiLevelType w:val="hybridMultilevel"/>
    <w:tmpl w:val="6B668604"/>
    <w:lvl w:ilvl="0" w:tplc="81785FF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FBD255B"/>
    <w:multiLevelType w:val="hybridMultilevel"/>
    <w:tmpl w:val="7CA673D6"/>
    <w:lvl w:ilvl="0" w:tplc="79A06B28">
      <w:start w:val="1"/>
      <w:numFmt w:val="decimal"/>
      <w:lvlText w:val="%1."/>
      <w:lvlJc w:val="left"/>
      <w:pPr>
        <w:ind w:left="1440" w:hanging="360"/>
      </w:pPr>
      <w:rPr>
        <w:rFonts w:hint="default"/>
        <w:color w:val="000000" w:themeColor="text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3B766D77"/>
    <w:multiLevelType w:val="hybridMultilevel"/>
    <w:tmpl w:val="74BCC050"/>
    <w:lvl w:ilvl="0" w:tplc="2EBEA5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400D8F"/>
    <w:multiLevelType w:val="hybridMultilevel"/>
    <w:tmpl w:val="9DE4DFB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2033F9"/>
    <w:multiLevelType w:val="hybridMultilevel"/>
    <w:tmpl w:val="5CEE929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823ACC"/>
    <w:multiLevelType w:val="hybridMultilevel"/>
    <w:tmpl w:val="E6D63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1642C28"/>
    <w:multiLevelType w:val="hybridMultilevel"/>
    <w:tmpl w:val="4B4285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C945E22"/>
    <w:multiLevelType w:val="hybridMultilevel"/>
    <w:tmpl w:val="FFC24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FF37BD"/>
    <w:multiLevelType w:val="hybridMultilevel"/>
    <w:tmpl w:val="568A48CE"/>
    <w:lvl w:ilvl="0" w:tplc="EE7CC9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8E861A9"/>
    <w:multiLevelType w:val="hybridMultilevel"/>
    <w:tmpl w:val="54FA7BC4"/>
    <w:lvl w:ilvl="0" w:tplc="1398FFF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99F54B7"/>
    <w:multiLevelType w:val="hybridMultilevel"/>
    <w:tmpl w:val="8D2C3370"/>
    <w:lvl w:ilvl="0" w:tplc="34AC33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0C17972"/>
    <w:multiLevelType w:val="hybridMultilevel"/>
    <w:tmpl w:val="AF8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1896FA8"/>
    <w:multiLevelType w:val="hybridMultilevel"/>
    <w:tmpl w:val="87C89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21306B2"/>
    <w:multiLevelType w:val="hybridMultilevel"/>
    <w:tmpl w:val="2CB68C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4825FD7"/>
    <w:multiLevelType w:val="hybridMultilevel"/>
    <w:tmpl w:val="F9D06C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85771B2"/>
    <w:multiLevelType w:val="hybridMultilevel"/>
    <w:tmpl w:val="CE88B3AC"/>
    <w:lvl w:ilvl="0" w:tplc="4566DA7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15"/>
  </w:num>
  <w:num w:numId="4">
    <w:abstractNumId w:val="13"/>
  </w:num>
  <w:num w:numId="5">
    <w:abstractNumId w:val="1"/>
  </w:num>
  <w:num w:numId="6">
    <w:abstractNumId w:val="2"/>
  </w:num>
  <w:num w:numId="7">
    <w:abstractNumId w:val="3"/>
  </w:num>
  <w:num w:numId="8">
    <w:abstractNumId w:val="16"/>
  </w:num>
  <w:num w:numId="9">
    <w:abstractNumId w:val="7"/>
  </w:num>
  <w:num w:numId="10">
    <w:abstractNumId w:val="6"/>
  </w:num>
  <w:num w:numId="11">
    <w:abstractNumId w:val="21"/>
  </w:num>
  <w:num w:numId="12">
    <w:abstractNumId w:val="5"/>
  </w:num>
  <w:num w:numId="13">
    <w:abstractNumId w:val="14"/>
  </w:num>
  <w:num w:numId="14">
    <w:abstractNumId w:val="9"/>
  </w:num>
  <w:num w:numId="15">
    <w:abstractNumId w:val="4"/>
  </w:num>
  <w:num w:numId="16">
    <w:abstractNumId w:val="17"/>
  </w:num>
  <w:num w:numId="17">
    <w:abstractNumId w:val="18"/>
  </w:num>
  <w:num w:numId="18">
    <w:abstractNumId w:val="12"/>
  </w:num>
  <w:num w:numId="19">
    <w:abstractNumId w:val="19"/>
  </w:num>
  <w:num w:numId="20">
    <w:abstractNumId w:val="20"/>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C91"/>
    <w:rsid w:val="00020898"/>
    <w:rsid w:val="0002549E"/>
    <w:rsid w:val="00025521"/>
    <w:rsid w:val="000460AA"/>
    <w:rsid w:val="00060352"/>
    <w:rsid w:val="000A0D5D"/>
    <w:rsid w:val="000D3404"/>
    <w:rsid w:val="000E68A1"/>
    <w:rsid w:val="000E743D"/>
    <w:rsid w:val="001154BC"/>
    <w:rsid w:val="00141A0C"/>
    <w:rsid w:val="00157A7F"/>
    <w:rsid w:val="00171AC7"/>
    <w:rsid w:val="001809FF"/>
    <w:rsid w:val="001A4B20"/>
    <w:rsid w:val="001B3721"/>
    <w:rsid w:val="001C5322"/>
    <w:rsid w:val="001D56EF"/>
    <w:rsid w:val="001F5A5D"/>
    <w:rsid w:val="00204E19"/>
    <w:rsid w:val="00215A50"/>
    <w:rsid w:val="0022280C"/>
    <w:rsid w:val="00243473"/>
    <w:rsid w:val="002471C6"/>
    <w:rsid w:val="00260BD6"/>
    <w:rsid w:val="00275831"/>
    <w:rsid w:val="002A4EFA"/>
    <w:rsid w:val="002A6069"/>
    <w:rsid w:val="002D2964"/>
    <w:rsid w:val="002E6011"/>
    <w:rsid w:val="002F0FEB"/>
    <w:rsid w:val="00306984"/>
    <w:rsid w:val="0031252D"/>
    <w:rsid w:val="00320510"/>
    <w:rsid w:val="00330AC0"/>
    <w:rsid w:val="00334908"/>
    <w:rsid w:val="00334B24"/>
    <w:rsid w:val="00346B3C"/>
    <w:rsid w:val="003678FB"/>
    <w:rsid w:val="00374F19"/>
    <w:rsid w:val="003865C1"/>
    <w:rsid w:val="003B01AC"/>
    <w:rsid w:val="003B43E6"/>
    <w:rsid w:val="003B69C6"/>
    <w:rsid w:val="003E12E3"/>
    <w:rsid w:val="003E6601"/>
    <w:rsid w:val="003F4227"/>
    <w:rsid w:val="00412985"/>
    <w:rsid w:val="00417A60"/>
    <w:rsid w:val="00443808"/>
    <w:rsid w:val="00461B4D"/>
    <w:rsid w:val="00476C80"/>
    <w:rsid w:val="00477C3B"/>
    <w:rsid w:val="00494084"/>
    <w:rsid w:val="004A0C10"/>
    <w:rsid w:val="004A11BD"/>
    <w:rsid w:val="004A5645"/>
    <w:rsid w:val="004B078C"/>
    <w:rsid w:val="004C7F21"/>
    <w:rsid w:val="004E14BE"/>
    <w:rsid w:val="004F104A"/>
    <w:rsid w:val="004F40B9"/>
    <w:rsid w:val="00550D6C"/>
    <w:rsid w:val="00557F14"/>
    <w:rsid w:val="0056509F"/>
    <w:rsid w:val="00595FCF"/>
    <w:rsid w:val="005A1623"/>
    <w:rsid w:val="005B01EF"/>
    <w:rsid w:val="005B0B0A"/>
    <w:rsid w:val="005C5714"/>
    <w:rsid w:val="005D7040"/>
    <w:rsid w:val="00604A15"/>
    <w:rsid w:val="006208C6"/>
    <w:rsid w:val="00621290"/>
    <w:rsid w:val="00626E98"/>
    <w:rsid w:val="00627DDB"/>
    <w:rsid w:val="00632B90"/>
    <w:rsid w:val="00644653"/>
    <w:rsid w:val="00654B01"/>
    <w:rsid w:val="00673DF1"/>
    <w:rsid w:val="006A1709"/>
    <w:rsid w:val="006A6AB0"/>
    <w:rsid w:val="006B2BC4"/>
    <w:rsid w:val="006B2D60"/>
    <w:rsid w:val="006B6CFA"/>
    <w:rsid w:val="0071793D"/>
    <w:rsid w:val="00751F27"/>
    <w:rsid w:val="00765FC3"/>
    <w:rsid w:val="007665D0"/>
    <w:rsid w:val="00772ADE"/>
    <w:rsid w:val="007851B2"/>
    <w:rsid w:val="007958FE"/>
    <w:rsid w:val="007A6C91"/>
    <w:rsid w:val="007B2366"/>
    <w:rsid w:val="007B4075"/>
    <w:rsid w:val="007E6ECE"/>
    <w:rsid w:val="007F0F51"/>
    <w:rsid w:val="00805B87"/>
    <w:rsid w:val="0081162C"/>
    <w:rsid w:val="00824C1A"/>
    <w:rsid w:val="00824FA6"/>
    <w:rsid w:val="00837606"/>
    <w:rsid w:val="0084678A"/>
    <w:rsid w:val="008521DB"/>
    <w:rsid w:val="008906EB"/>
    <w:rsid w:val="008D3F86"/>
    <w:rsid w:val="008D4377"/>
    <w:rsid w:val="008D6F11"/>
    <w:rsid w:val="00911A53"/>
    <w:rsid w:val="009455CD"/>
    <w:rsid w:val="00953EA7"/>
    <w:rsid w:val="00963ACA"/>
    <w:rsid w:val="009C16A6"/>
    <w:rsid w:val="009E73CC"/>
    <w:rsid w:val="00A05A75"/>
    <w:rsid w:val="00A14BFE"/>
    <w:rsid w:val="00A61346"/>
    <w:rsid w:val="00A71FC6"/>
    <w:rsid w:val="00AB1AB5"/>
    <w:rsid w:val="00AE52A3"/>
    <w:rsid w:val="00AE64DD"/>
    <w:rsid w:val="00B1153B"/>
    <w:rsid w:val="00B246F6"/>
    <w:rsid w:val="00BA17B4"/>
    <w:rsid w:val="00BA79D3"/>
    <w:rsid w:val="00BC45F8"/>
    <w:rsid w:val="00BD24EA"/>
    <w:rsid w:val="00BE1127"/>
    <w:rsid w:val="00C20DED"/>
    <w:rsid w:val="00C30543"/>
    <w:rsid w:val="00C56385"/>
    <w:rsid w:val="00C71135"/>
    <w:rsid w:val="00C73AAB"/>
    <w:rsid w:val="00CB4E7E"/>
    <w:rsid w:val="00CC3C25"/>
    <w:rsid w:val="00CE5D06"/>
    <w:rsid w:val="00CF48EB"/>
    <w:rsid w:val="00D459B8"/>
    <w:rsid w:val="00D71E10"/>
    <w:rsid w:val="00D85774"/>
    <w:rsid w:val="00DA6148"/>
    <w:rsid w:val="00DD54F7"/>
    <w:rsid w:val="00DE1B49"/>
    <w:rsid w:val="00DE2AF0"/>
    <w:rsid w:val="00DF0629"/>
    <w:rsid w:val="00DF52A2"/>
    <w:rsid w:val="00DF5F63"/>
    <w:rsid w:val="00E007FA"/>
    <w:rsid w:val="00E046DD"/>
    <w:rsid w:val="00E1212F"/>
    <w:rsid w:val="00E37CF4"/>
    <w:rsid w:val="00E478F5"/>
    <w:rsid w:val="00E55F77"/>
    <w:rsid w:val="00E72680"/>
    <w:rsid w:val="00E730B2"/>
    <w:rsid w:val="00E804EE"/>
    <w:rsid w:val="00E912B3"/>
    <w:rsid w:val="00EC0F88"/>
    <w:rsid w:val="00EC7226"/>
    <w:rsid w:val="00EC7CAE"/>
    <w:rsid w:val="00EE7298"/>
    <w:rsid w:val="00F14D05"/>
    <w:rsid w:val="00F532AF"/>
    <w:rsid w:val="00F743D3"/>
    <w:rsid w:val="00F95132"/>
    <w:rsid w:val="00FC4CC5"/>
    <w:rsid w:val="00FD07DB"/>
    <w:rsid w:val="00FE274B"/>
    <w:rsid w:val="00FF7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F9F66"/>
  <w15:chartTrackingRefBased/>
  <w15:docId w15:val="{ABD52181-E57A-4478-BF58-07669EAB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autoRedefine/>
    <w:uiPriority w:val="9"/>
    <w:qFormat/>
    <w:rsid w:val="001D56EF"/>
    <w:pPr>
      <w:keepNext/>
      <w:keepLines/>
      <w:spacing w:before="240" w:after="0" w:line="480" w:lineRule="auto"/>
      <w:jc w:val="center"/>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A1709"/>
    <w:pPr>
      <w:keepNext/>
      <w:keepLines/>
      <w:spacing w:before="160" w:after="120" w:line="360" w:lineRule="auto"/>
      <w:outlineLvl w:val="1"/>
    </w:pPr>
    <w:rPr>
      <w:rFonts w:ascii="Times New Roman" w:eastAsiaTheme="majorEastAsia" w:hAnsi="Times New Roman" w:cstheme="majorBidi"/>
      <w:b/>
      <w:sz w:val="26"/>
      <w:szCs w:val="26"/>
      <w:u w:val="single"/>
    </w:rPr>
  </w:style>
  <w:style w:type="paragraph" w:styleId="3">
    <w:name w:val="heading 3"/>
    <w:basedOn w:val="a"/>
    <w:next w:val="a"/>
    <w:link w:val="30"/>
    <w:autoRedefine/>
    <w:uiPriority w:val="9"/>
    <w:unhideWhenUsed/>
    <w:qFormat/>
    <w:rsid w:val="00DF5F63"/>
    <w:pPr>
      <w:keepNext/>
      <w:keepLines/>
      <w:numPr>
        <w:numId w:val="15"/>
      </w:numPr>
      <w:spacing w:before="40" w:after="0" w:line="360" w:lineRule="auto"/>
      <w:outlineLvl w:val="2"/>
    </w:pPr>
    <w:rPr>
      <w:rFonts w:ascii="Times New Roman" w:eastAsiaTheme="majorEastAsia" w:hAnsi="Times New Roman" w:cstheme="majorBidi"/>
      <w:noProo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D54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D54F7"/>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DD54F7"/>
    <w:pPr>
      <w:ind w:left="720"/>
      <w:contextualSpacing/>
    </w:pPr>
  </w:style>
  <w:style w:type="character" w:styleId="a6">
    <w:name w:val="Hyperlink"/>
    <w:basedOn w:val="a0"/>
    <w:uiPriority w:val="99"/>
    <w:unhideWhenUsed/>
    <w:rsid w:val="00DF52A2"/>
    <w:rPr>
      <w:color w:val="0563C1" w:themeColor="hyperlink"/>
      <w:u w:val="single"/>
    </w:rPr>
  </w:style>
  <w:style w:type="character" w:customStyle="1" w:styleId="10">
    <w:name w:val="Заголовок 1 Знак"/>
    <w:basedOn w:val="a0"/>
    <w:link w:val="1"/>
    <w:uiPriority w:val="9"/>
    <w:rsid w:val="001D56EF"/>
    <w:rPr>
      <w:rFonts w:ascii="Times New Roman" w:eastAsiaTheme="majorEastAsia" w:hAnsi="Times New Roman" w:cstheme="majorBidi"/>
      <w:b/>
      <w:sz w:val="32"/>
      <w:szCs w:val="32"/>
    </w:rPr>
  </w:style>
  <w:style w:type="paragraph" w:styleId="a7">
    <w:name w:val="TOC Heading"/>
    <w:basedOn w:val="1"/>
    <w:next w:val="a"/>
    <w:uiPriority w:val="39"/>
    <w:unhideWhenUsed/>
    <w:qFormat/>
    <w:rsid w:val="00E730B2"/>
    <w:pPr>
      <w:outlineLvl w:val="9"/>
    </w:pPr>
    <w:rPr>
      <w:lang w:eastAsia="ru-RU"/>
    </w:rPr>
  </w:style>
  <w:style w:type="paragraph" w:styleId="21">
    <w:name w:val="toc 2"/>
    <w:basedOn w:val="a"/>
    <w:next w:val="a"/>
    <w:autoRedefine/>
    <w:uiPriority w:val="39"/>
    <w:unhideWhenUsed/>
    <w:rsid w:val="00E730B2"/>
    <w:pPr>
      <w:spacing w:after="100"/>
      <w:ind w:left="220"/>
    </w:pPr>
    <w:rPr>
      <w:rFonts w:eastAsiaTheme="minorEastAsia" w:cs="Times New Roman"/>
      <w:lang w:eastAsia="ru-RU"/>
    </w:rPr>
  </w:style>
  <w:style w:type="paragraph" w:styleId="11">
    <w:name w:val="toc 1"/>
    <w:basedOn w:val="a"/>
    <w:next w:val="a"/>
    <w:autoRedefine/>
    <w:uiPriority w:val="39"/>
    <w:unhideWhenUsed/>
    <w:rsid w:val="004B078C"/>
    <w:pPr>
      <w:spacing w:after="100"/>
    </w:pPr>
    <w:rPr>
      <w:rFonts w:eastAsiaTheme="minorEastAsia" w:cs="Times New Roman"/>
      <w:lang w:eastAsia="ru-RU"/>
    </w:rPr>
  </w:style>
  <w:style w:type="paragraph" w:styleId="31">
    <w:name w:val="toc 3"/>
    <w:basedOn w:val="a"/>
    <w:next w:val="a"/>
    <w:autoRedefine/>
    <w:uiPriority w:val="39"/>
    <w:unhideWhenUsed/>
    <w:rsid w:val="00E730B2"/>
    <w:pPr>
      <w:spacing w:after="100"/>
      <w:ind w:left="440"/>
    </w:pPr>
    <w:rPr>
      <w:rFonts w:eastAsiaTheme="minorEastAsia" w:cs="Times New Roman"/>
      <w:lang w:eastAsia="ru-RU"/>
    </w:rPr>
  </w:style>
  <w:style w:type="character" w:styleId="a8">
    <w:name w:val="line number"/>
    <w:basedOn w:val="a0"/>
    <w:uiPriority w:val="99"/>
    <w:semiHidden/>
    <w:unhideWhenUsed/>
    <w:rsid w:val="0056509F"/>
  </w:style>
  <w:style w:type="paragraph" w:styleId="a9">
    <w:name w:val="header"/>
    <w:basedOn w:val="a"/>
    <w:link w:val="aa"/>
    <w:uiPriority w:val="99"/>
    <w:unhideWhenUsed/>
    <w:rsid w:val="0056509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509F"/>
  </w:style>
  <w:style w:type="paragraph" w:styleId="ab">
    <w:name w:val="footer"/>
    <w:basedOn w:val="a"/>
    <w:link w:val="ac"/>
    <w:uiPriority w:val="99"/>
    <w:unhideWhenUsed/>
    <w:rsid w:val="0056509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09F"/>
  </w:style>
  <w:style w:type="character" w:styleId="ad">
    <w:name w:val="annotation reference"/>
    <w:basedOn w:val="a0"/>
    <w:uiPriority w:val="99"/>
    <w:semiHidden/>
    <w:unhideWhenUsed/>
    <w:rsid w:val="007E6ECE"/>
    <w:rPr>
      <w:sz w:val="16"/>
      <w:szCs w:val="16"/>
    </w:rPr>
  </w:style>
  <w:style w:type="paragraph" w:styleId="ae">
    <w:name w:val="annotation text"/>
    <w:basedOn w:val="a"/>
    <w:link w:val="af"/>
    <w:uiPriority w:val="99"/>
    <w:semiHidden/>
    <w:unhideWhenUsed/>
    <w:rsid w:val="007E6ECE"/>
    <w:pPr>
      <w:spacing w:line="240" w:lineRule="auto"/>
    </w:pPr>
    <w:rPr>
      <w:sz w:val="20"/>
      <w:szCs w:val="20"/>
    </w:rPr>
  </w:style>
  <w:style w:type="character" w:customStyle="1" w:styleId="af">
    <w:name w:val="Текст примечания Знак"/>
    <w:basedOn w:val="a0"/>
    <w:link w:val="ae"/>
    <w:uiPriority w:val="99"/>
    <w:semiHidden/>
    <w:rsid w:val="007E6ECE"/>
    <w:rPr>
      <w:sz w:val="20"/>
      <w:szCs w:val="20"/>
    </w:rPr>
  </w:style>
  <w:style w:type="paragraph" w:styleId="af0">
    <w:name w:val="annotation subject"/>
    <w:basedOn w:val="ae"/>
    <w:next w:val="ae"/>
    <w:link w:val="af1"/>
    <w:uiPriority w:val="99"/>
    <w:semiHidden/>
    <w:unhideWhenUsed/>
    <w:rsid w:val="007E6ECE"/>
    <w:rPr>
      <w:b/>
      <w:bCs/>
    </w:rPr>
  </w:style>
  <w:style w:type="character" w:customStyle="1" w:styleId="af1">
    <w:name w:val="Тема примечания Знак"/>
    <w:basedOn w:val="af"/>
    <w:link w:val="af0"/>
    <w:uiPriority w:val="99"/>
    <w:semiHidden/>
    <w:rsid w:val="007E6ECE"/>
    <w:rPr>
      <w:b/>
      <w:bCs/>
      <w:sz w:val="20"/>
      <w:szCs w:val="20"/>
    </w:rPr>
  </w:style>
  <w:style w:type="paragraph" w:styleId="af2">
    <w:name w:val="Balloon Text"/>
    <w:basedOn w:val="a"/>
    <w:link w:val="af3"/>
    <w:uiPriority w:val="99"/>
    <w:semiHidden/>
    <w:unhideWhenUsed/>
    <w:rsid w:val="007E6EC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7E6ECE"/>
    <w:rPr>
      <w:rFonts w:ascii="Segoe UI" w:hAnsi="Segoe UI" w:cs="Segoe UI"/>
      <w:sz w:val="18"/>
      <w:szCs w:val="18"/>
    </w:rPr>
  </w:style>
  <w:style w:type="paragraph" w:styleId="af4">
    <w:name w:val="Subtitle"/>
    <w:basedOn w:val="a"/>
    <w:next w:val="a"/>
    <w:link w:val="af5"/>
    <w:uiPriority w:val="11"/>
    <w:qFormat/>
    <w:rsid w:val="001D56EF"/>
    <w:pPr>
      <w:numPr>
        <w:ilvl w:val="1"/>
      </w:numPr>
    </w:pPr>
    <w:rPr>
      <w:rFonts w:ascii="Times New Roman" w:eastAsiaTheme="minorEastAsia" w:hAnsi="Times New Roman"/>
      <w:b/>
      <w:spacing w:val="15"/>
      <w:sz w:val="24"/>
    </w:rPr>
  </w:style>
  <w:style w:type="character" w:customStyle="1" w:styleId="af5">
    <w:name w:val="Подзаголовок Знак"/>
    <w:basedOn w:val="a0"/>
    <w:link w:val="af4"/>
    <w:uiPriority w:val="11"/>
    <w:rsid w:val="001D56EF"/>
    <w:rPr>
      <w:rFonts w:ascii="Times New Roman" w:eastAsiaTheme="minorEastAsia" w:hAnsi="Times New Roman"/>
      <w:b/>
      <w:spacing w:val="15"/>
      <w:sz w:val="24"/>
    </w:rPr>
  </w:style>
  <w:style w:type="character" w:customStyle="1" w:styleId="20">
    <w:name w:val="Заголовок 2 Знак"/>
    <w:basedOn w:val="a0"/>
    <w:link w:val="2"/>
    <w:uiPriority w:val="9"/>
    <w:rsid w:val="006A1709"/>
    <w:rPr>
      <w:rFonts w:ascii="Times New Roman" w:eastAsiaTheme="majorEastAsia" w:hAnsi="Times New Roman" w:cstheme="majorBidi"/>
      <w:b/>
      <w:sz w:val="26"/>
      <w:szCs w:val="26"/>
      <w:u w:val="single"/>
    </w:rPr>
  </w:style>
  <w:style w:type="character" w:customStyle="1" w:styleId="30">
    <w:name w:val="Заголовок 3 Знак"/>
    <w:basedOn w:val="a0"/>
    <w:link w:val="3"/>
    <w:uiPriority w:val="9"/>
    <w:rsid w:val="00DF5F63"/>
    <w:rPr>
      <w:rFonts w:ascii="Times New Roman" w:eastAsiaTheme="majorEastAsia" w:hAnsi="Times New Roman" w:cstheme="majorBidi"/>
      <w:noProof/>
      <w:sz w:val="28"/>
      <w:szCs w:val="24"/>
      <w:lang w:eastAsia="ru-RU"/>
    </w:rPr>
  </w:style>
  <w:style w:type="table" w:styleId="af6">
    <w:name w:val="Table Grid"/>
    <w:basedOn w:val="a1"/>
    <w:uiPriority w:val="39"/>
    <w:rsid w:val="0047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А_Абзац"/>
    <w:basedOn w:val="a"/>
    <w:link w:val="af8"/>
    <w:qFormat/>
    <w:rsid w:val="00477C3B"/>
    <w:pPr>
      <w:spacing w:before="120" w:after="120" w:line="276" w:lineRule="auto"/>
      <w:ind w:firstLine="567"/>
      <w:jc w:val="both"/>
    </w:pPr>
    <w:rPr>
      <w:rFonts w:ascii="Verdana" w:eastAsiaTheme="majorEastAsia" w:hAnsi="Verdana" w:cstheme="majorBidi"/>
      <w:sz w:val="20"/>
      <w:szCs w:val="20"/>
    </w:rPr>
  </w:style>
  <w:style w:type="character" w:customStyle="1" w:styleId="af8">
    <w:name w:val="А_Абзац Знак"/>
    <w:basedOn w:val="a0"/>
    <w:link w:val="af7"/>
    <w:rsid w:val="00477C3B"/>
    <w:rPr>
      <w:rFonts w:ascii="Verdana" w:eastAsiaTheme="majorEastAsia" w:hAnsi="Verdana" w:cstheme="majorBidi"/>
      <w:sz w:val="20"/>
      <w:szCs w:val="20"/>
    </w:rPr>
  </w:style>
  <w:style w:type="paragraph" w:customStyle="1" w:styleId="af9">
    <w:name w:val="А_Рис_подпись"/>
    <w:next w:val="af7"/>
    <w:link w:val="afa"/>
    <w:qFormat/>
    <w:rsid w:val="00477C3B"/>
    <w:pPr>
      <w:spacing w:after="240" w:line="240" w:lineRule="auto"/>
      <w:jc w:val="center"/>
    </w:pPr>
    <w:rPr>
      <w:rFonts w:ascii="Verdana" w:eastAsiaTheme="majorEastAsia" w:hAnsi="Verdana" w:cstheme="majorBidi"/>
      <w:b/>
      <w:sz w:val="18"/>
      <w:szCs w:val="18"/>
      <w:lang w:eastAsia="ru-RU"/>
    </w:rPr>
  </w:style>
  <w:style w:type="character" w:customStyle="1" w:styleId="afa">
    <w:name w:val="А_Рис_подпись Знак"/>
    <w:basedOn w:val="a0"/>
    <w:link w:val="af9"/>
    <w:rsid w:val="00477C3B"/>
    <w:rPr>
      <w:rFonts w:ascii="Verdana" w:eastAsiaTheme="majorEastAsia" w:hAnsi="Verdana" w:cstheme="majorBidi"/>
      <w:b/>
      <w:sz w:val="18"/>
      <w:szCs w:val="18"/>
      <w:lang w:eastAsia="ru-RU"/>
    </w:rPr>
  </w:style>
  <w:style w:type="paragraph" w:customStyle="1" w:styleId="afb">
    <w:name w:val="А_Центр"/>
    <w:next w:val="af7"/>
    <w:link w:val="afc"/>
    <w:qFormat/>
    <w:rsid w:val="00477C3B"/>
    <w:pPr>
      <w:spacing w:before="60" w:after="60" w:line="276" w:lineRule="auto"/>
      <w:jc w:val="center"/>
    </w:pPr>
    <w:rPr>
      <w:rFonts w:ascii="Verdana" w:eastAsiaTheme="majorEastAsia" w:hAnsi="Verdana" w:cstheme="majorBidi"/>
      <w:sz w:val="20"/>
      <w:szCs w:val="20"/>
      <w:lang w:val="en-US" w:eastAsia="ru-RU"/>
    </w:rPr>
  </w:style>
  <w:style w:type="character" w:customStyle="1" w:styleId="afc">
    <w:name w:val="А_Центр Знак"/>
    <w:basedOn w:val="af8"/>
    <w:link w:val="afb"/>
    <w:rsid w:val="00477C3B"/>
    <w:rPr>
      <w:rFonts w:ascii="Verdana" w:eastAsiaTheme="majorEastAsia" w:hAnsi="Verdana" w:cstheme="majorBidi"/>
      <w:sz w:val="20"/>
      <w:szCs w:val="20"/>
      <w:lang w:val="en-US" w:eastAsia="ru-RU"/>
    </w:rPr>
  </w:style>
  <w:style w:type="paragraph" w:customStyle="1" w:styleId="TableCell">
    <w:name w:val="Table Cell"/>
    <w:basedOn w:val="a"/>
    <w:semiHidden/>
    <w:rsid w:val="00477C3B"/>
    <w:pPr>
      <w:tabs>
        <w:tab w:val="right" w:leader="dot" w:pos="8820"/>
      </w:tabs>
      <w:spacing w:after="1" w:line="240" w:lineRule="auto"/>
      <w:ind w:left="6" w:firstLine="6"/>
    </w:pPr>
    <w:rPr>
      <w:rFonts w:ascii="Verdana" w:eastAsia="Times New Roman" w:hAnsi="Verdana" w:cs="Times New Roman"/>
      <w:sz w:val="20"/>
      <w:szCs w:val="24"/>
      <w:lang w:eastAsia="ru-RU"/>
    </w:rPr>
  </w:style>
  <w:style w:type="table" w:customStyle="1" w:styleId="22">
    <w:name w:val="Сетка таблицы2"/>
    <w:basedOn w:val="a1"/>
    <w:next w:val="af6"/>
    <w:uiPriority w:val="59"/>
    <w:rsid w:val="0047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laceholder Text"/>
    <w:basedOn w:val="a0"/>
    <w:uiPriority w:val="99"/>
    <w:semiHidden/>
    <w:rsid w:val="00477C3B"/>
    <w:rPr>
      <w:color w:val="808080"/>
    </w:rPr>
  </w:style>
  <w:style w:type="character" w:styleId="afe">
    <w:name w:val="page number"/>
    <w:basedOn w:val="a0"/>
    <w:uiPriority w:val="99"/>
    <w:unhideWhenUsed/>
    <w:rsid w:val="00E55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hyperlink" Target="mailto:task@miacugra.ru" TargetMode="Externa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task@miacugra.ru"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miacugra.ru/meditsinskim-rabotnikam/programmnoe-obespechenie/" TargetMode="External"/><Relationship Id="rId38" Type="http://schemas.openxmlformats.org/officeDocument/2006/relationships/image" Target="media/image30.png"/><Relationship Id="rId46" Type="http://schemas.openxmlformats.org/officeDocument/2006/relationships/hyperlink" Target="mailto:task@miacugra.ru" TargetMode="External"/><Relationship Id="rId20" Type="http://schemas.openxmlformats.org/officeDocument/2006/relationships/image" Target="media/image13.png"/><Relationship Id="rId41" Type="http://schemas.openxmlformats.org/officeDocument/2006/relationships/hyperlink" Target="mailto:task@miacugra.r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3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FF896040144AABAC264D83EAC0CF54"/>
        <w:category>
          <w:name w:val="Общие"/>
          <w:gallery w:val="placeholder"/>
        </w:category>
        <w:types>
          <w:type w:val="bbPlcHdr"/>
        </w:types>
        <w:behaviors>
          <w:behavior w:val="content"/>
        </w:behaviors>
        <w:guid w:val="{1C69BBF7-5A02-4E8F-8399-DF9F24466BAC}"/>
      </w:docPartPr>
      <w:docPartBody>
        <w:p w:rsidR="003F559E" w:rsidRDefault="003F559E" w:rsidP="003F559E">
          <w:pPr>
            <w:pStyle w:val="69FF896040144AABAC264D83EAC0CF54"/>
          </w:pPr>
          <w:r w:rsidRPr="00021122">
            <w:rPr>
              <w:rStyle w:val="a3"/>
            </w:rPr>
            <w:t>[Состояние]</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59E"/>
    <w:rsid w:val="000D3448"/>
    <w:rsid w:val="003F559E"/>
    <w:rsid w:val="004C3B17"/>
    <w:rsid w:val="008174B9"/>
    <w:rsid w:val="00920DEF"/>
    <w:rsid w:val="00D3545C"/>
    <w:rsid w:val="00D85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F559E"/>
    <w:rPr>
      <w:color w:val="808080"/>
    </w:rPr>
  </w:style>
  <w:style w:type="paragraph" w:customStyle="1" w:styleId="69FF896040144AABAC264D83EAC0CF54">
    <w:name w:val="69FF896040144AABAC264D83EAC0CF54"/>
    <w:rsid w:val="003F55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D5126-C461-49AF-B48C-5CFF04D7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3084</Words>
  <Characters>17581</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Заголовки</vt:lpstr>
      </vt:variant>
      <vt:variant>
        <vt:i4>26</vt:i4>
      </vt:variant>
    </vt:vector>
  </HeadingPairs>
  <TitlesOfParts>
    <vt:vector size="27" baseType="lpstr">
      <vt:lpstr/>
      <vt:lpstr>Установка тонкого клиента 1С «Анализ счетов реестров»</vt:lpstr>
      <vt:lpstr>    Установка дистрибутивов</vt:lpstr>
      <vt:lpstr>    Добавление информационной базы</vt:lpstr>
      <vt:lpstr>Права и роли</vt:lpstr>
      <vt:lpstr>    Администратор: </vt:lpstr>
      <vt:lpstr>    Пользователь МО: </vt:lpstr>
      <vt:lpstr>Бюджетный реестр</vt:lpstr>
      <vt:lpstr>    Загрузка пакетов</vt:lpstr>
      <vt:lpstr>    Ошибки при загрузке пакетов</vt:lpstr>
      <vt:lpstr>    Переподача/доподача</vt:lpstr>
      <vt:lpstr>    Формирование основного и корректировочного реестра</vt:lpstr>
      <vt:lpstr>        Основной реестр</vt:lpstr>
      <vt:lpstr>        Корректировочный реестр</vt:lpstr>
      <vt:lpstr>Возмещение (временно не используется!)</vt:lpstr>
      <vt:lpstr>    Инструкция по загрузке</vt:lpstr>
      <vt:lpstr>    Подтверждение случаев</vt:lpstr>
      <vt:lpstr>    Формирование «Заявки на возмещение»</vt:lpstr>
      <vt:lpstr>Заполнение отчетных форм ГЗД (ранее 725, 726, 696, 698)</vt:lpstr>
      <vt:lpstr>    Выполнения плановых показателей ГЗД</vt:lpstr>
      <vt:lpstr>    Вкладка «Объемы»</vt:lpstr>
      <vt:lpstr>    Вкладка «Качество»</vt:lpstr>
      <vt:lpstr>    Описание статусов отчета</vt:lpstr>
      <vt:lpstr>    Вывод печатных форм</vt:lpstr>
      <vt:lpstr>    Алгоритм сдачи отчетов и взаимодействия</vt:lpstr>
      <vt:lpstr>Часто возникающие вопросы:</vt:lpstr>
      <vt:lpstr>Ответственные со стороны МИАЦ:</vt:lpstr>
    </vt:vector>
  </TitlesOfParts>
  <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Пахтышева Наталья Александровна</dc:creator>
  <cp:keywords/>
  <dc:description/>
  <cp:lastModifiedBy>Солонцова Оксана Викторовна</cp:lastModifiedBy>
  <cp:revision>3</cp:revision>
  <cp:lastPrinted>2023-03-06T09:52:00Z</cp:lastPrinted>
  <dcterms:created xsi:type="dcterms:W3CDTF">2023-11-09T05:03:00Z</dcterms:created>
  <dcterms:modified xsi:type="dcterms:W3CDTF">2023-11-09T05:13:00Z</dcterms:modified>
  <cp:contentStatus>1.1</cp:contentStatus>
</cp:coreProperties>
</file>