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27F" w:rsidRPr="00E01D76" w:rsidRDefault="00E01D76" w:rsidP="00E01D76">
      <w:pPr>
        <w:pStyle w:val="2"/>
        <w:jc w:val="center"/>
        <w:rPr>
          <w:color w:val="auto"/>
        </w:rPr>
      </w:pPr>
      <w:r w:rsidRPr="00E01D76">
        <w:rPr>
          <w:color w:val="auto"/>
        </w:rPr>
        <w:t>Ведение штатного расписания</w:t>
      </w:r>
    </w:p>
    <w:p w:rsidR="00E01D76" w:rsidRDefault="00E01D76" w:rsidP="00E01D76">
      <w:pPr>
        <w:jc w:val="both"/>
      </w:pPr>
      <w:r>
        <w:tab/>
        <w:t>Начинать работу в системе необходимо с внесения в программу Подразделений, утверждения организационной структуры и штатного расписания.</w:t>
      </w:r>
    </w:p>
    <w:p w:rsidR="00E01D76" w:rsidRDefault="00E01D76" w:rsidP="00E01D76">
      <w:pPr>
        <w:jc w:val="both"/>
      </w:pPr>
      <w:r>
        <w:tab/>
        <w:t>Для того чтобы вносить в систему данные по подразделениям и штатному расписанию, необходимо чтобы у пользователя были профиль групп доступа «</w:t>
      </w:r>
      <w:r w:rsidR="004C0218">
        <w:t>Экономический учет</w:t>
      </w:r>
      <w:bookmarkStart w:id="0" w:name="_GoBack"/>
      <w:bookmarkEnd w:id="0"/>
      <w:r>
        <w:t>».</w:t>
      </w:r>
    </w:p>
    <w:p w:rsidR="00E01D76" w:rsidRDefault="00E01D76" w:rsidP="00E01D76">
      <w:pPr>
        <w:jc w:val="both"/>
      </w:pPr>
      <w:r>
        <w:tab/>
        <w:t>Начинать следует с создания подразделений, для этого необходимо зайти в подсистему «Экономический блок»-«Подразделение организаций».</w:t>
      </w:r>
    </w:p>
    <w:p w:rsidR="00E01D76" w:rsidRDefault="00E01D76" w:rsidP="00E01D76">
      <w:r>
        <w:rPr>
          <w:noProof/>
          <w:lang w:eastAsia="ru-RU"/>
        </w:rPr>
        <w:drawing>
          <wp:inline distT="0" distB="0" distL="0" distR="0" wp14:anchorId="7C14A38E" wp14:editId="304D7D27">
            <wp:extent cx="5940425" cy="313360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D76" w:rsidRDefault="00E01D76" w:rsidP="00E01D76">
      <w:pPr>
        <w:jc w:val="both"/>
      </w:pPr>
      <w:r>
        <w:tab/>
        <w:t>У вас откроется форма списка «Подразделения организаций».</w:t>
      </w:r>
    </w:p>
    <w:p w:rsidR="00E01D76" w:rsidRDefault="00E01D76" w:rsidP="00E01D76">
      <w:r>
        <w:rPr>
          <w:noProof/>
          <w:lang w:eastAsia="ru-RU"/>
        </w:rPr>
        <w:drawing>
          <wp:inline distT="0" distB="0" distL="0" distR="0" wp14:anchorId="43ADC619" wp14:editId="3DEDE6D4">
            <wp:extent cx="5940425" cy="31293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D76" w:rsidRDefault="00E01D76" w:rsidP="00E01D76">
      <w:pPr>
        <w:jc w:val="both"/>
      </w:pPr>
      <w:r>
        <w:tab/>
        <w:t>Если у вас структура иерархическая, то создавать подразделения необходимо с вышестоящего, а затем вводить подчиненные.</w:t>
      </w:r>
    </w:p>
    <w:p w:rsidR="00E01D76" w:rsidRDefault="00E01D76" w:rsidP="00E01D76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BA11ACB" wp14:editId="4D48CD2B">
            <wp:extent cx="5940425" cy="383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D76" w:rsidRDefault="00E01D76" w:rsidP="00E01D76">
      <w:pPr>
        <w:jc w:val="both"/>
      </w:pPr>
      <w:r>
        <w:tab/>
        <w:t xml:space="preserve">Вводим </w:t>
      </w:r>
      <w:r w:rsidR="00DC144D">
        <w:t>«Н</w:t>
      </w:r>
      <w:r>
        <w:t>аименование</w:t>
      </w:r>
      <w:r w:rsidR="00DC144D">
        <w:t>»</w:t>
      </w:r>
      <w:r>
        <w:t xml:space="preserve"> и нажимаем кнопку «Записать и закрыть».</w:t>
      </w:r>
    </w:p>
    <w:p w:rsidR="00E01D76" w:rsidRDefault="00E01D76" w:rsidP="00E01D76">
      <w:pPr>
        <w:jc w:val="both"/>
      </w:pPr>
      <w:r>
        <w:rPr>
          <w:noProof/>
          <w:lang w:eastAsia="ru-RU"/>
        </w:rPr>
        <w:drawing>
          <wp:inline distT="0" distB="0" distL="0" distR="0" wp14:anchorId="2D2B68D6" wp14:editId="2A3A2E83">
            <wp:extent cx="5940425" cy="3841749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4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D76" w:rsidRDefault="00E01D76" w:rsidP="00E01D76">
      <w:pPr>
        <w:jc w:val="both"/>
      </w:pPr>
      <w:r>
        <w:tab/>
        <w:t>При введении подчиненного подразделения необходимо выби</w:t>
      </w:r>
      <w:r w:rsidR="00DC144D">
        <w:t>рать «Вышестоящее подразделение», после чего нажать кнопку «Записать и закрыть».</w:t>
      </w:r>
    </w:p>
    <w:p w:rsidR="00DC144D" w:rsidRDefault="00DC144D" w:rsidP="00E01D76">
      <w:pPr>
        <w:jc w:val="both"/>
      </w:pPr>
      <w:r>
        <w:tab/>
        <w:t>Аналогичным образом создаем все подразделения, которые есть в организации.</w:t>
      </w:r>
    </w:p>
    <w:p w:rsidR="00DC144D" w:rsidRDefault="00DC144D" w:rsidP="00E01D76">
      <w:pPr>
        <w:jc w:val="both"/>
      </w:pPr>
      <w:r>
        <w:lastRenderedPageBreak/>
        <w:tab/>
        <w:t>После того как все подразделения созданы, переходим к документу «Утверждение организационной структуры». Документ расположен в подсистеме «Экономический блок» - «Утверждение организационной структуры учреждения».</w:t>
      </w:r>
    </w:p>
    <w:p w:rsidR="00DC144D" w:rsidRDefault="00DC144D" w:rsidP="00E01D76">
      <w:pPr>
        <w:jc w:val="both"/>
      </w:pPr>
      <w:r>
        <w:rPr>
          <w:noProof/>
          <w:lang w:eastAsia="ru-RU"/>
        </w:rPr>
        <w:drawing>
          <wp:inline distT="0" distB="0" distL="0" distR="0" wp14:anchorId="427B27F3" wp14:editId="11615DAA">
            <wp:extent cx="5940425" cy="314219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44D" w:rsidRDefault="00DC144D" w:rsidP="00E01D76">
      <w:pPr>
        <w:jc w:val="both"/>
      </w:pPr>
      <w:r>
        <w:tab/>
        <w:t>На форме списка нажимаем кнопку «Создать». Откроется документ «Утверждение организационной структуры учреждения». Документ необходимо изначально создать на 01.01.2020, а затем вносить все изменения.</w:t>
      </w:r>
    </w:p>
    <w:p w:rsidR="00DC144D" w:rsidRDefault="00DC144D" w:rsidP="00E01D76">
      <w:pPr>
        <w:jc w:val="both"/>
      </w:pPr>
      <w:r>
        <w:rPr>
          <w:noProof/>
          <w:lang w:eastAsia="ru-RU"/>
        </w:rPr>
        <w:drawing>
          <wp:inline distT="0" distB="0" distL="0" distR="0" wp14:anchorId="6B71A20E" wp14:editId="21DA2B28">
            <wp:extent cx="5940425" cy="313299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54D" w:rsidRDefault="00B5754D" w:rsidP="00E01D76">
      <w:pPr>
        <w:jc w:val="both"/>
      </w:pPr>
      <w:r>
        <w:tab/>
        <w:t>В документе необходимо проверить дату документа, затем напротив каждого подразделения проставить галочку «Актуальность после».</w:t>
      </w:r>
    </w:p>
    <w:p w:rsidR="00B5754D" w:rsidRDefault="00B5754D" w:rsidP="00E01D76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3EF8595" wp14:editId="16E12284">
            <wp:extent cx="5940425" cy="3154452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54D" w:rsidRDefault="00B5754D" w:rsidP="00E01D76">
      <w:pPr>
        <w:jc w:val="both"/>
      </w:pPr>
      <w:r>
        <w:tab/>
        <w:t>После того как все проставлено, необходимо нажать «Провести и закрыть». Если после 01.01.2020 происходили изменения в организационной структуре, необходимо на каждое число создавать новый документ.</w:t>
      </w:r>
    </w:p>
    <w:p w:rsidR="00B5754D" w:rsidRDefault="00B5754D" w:rsidP="00E01D76">
      <w:pPr>
        <w:jc w:val="both"/>
      </w:pPr>
      <w:r>
        <w:tab/>
        <w:t>Затем переходим к созданию «Штатных должностей», «Ставок по штатному расписанию». Для этого необходимо перейти в подсистему «Главное» - «Экономический учет».</w:t>
      </w:r>
    </w:p>
    <w:p w:rsidR="00B5754D" w:rsidRDefault="00B5754D" w:rsidP="00E01D76">
      <w:pPr>
        <w:jc w:val="both"/>
      </w:pPr>
      <w:r>
        <w:rPr>
          <w:noProof/>
          <w:lang w:eastAsia="ru-RU"/>
        </w:rPr>
        <w:drawing>
          <wp:inline distT="0" distB="0" distL="0" distR="0" wp14:anchorId="3B4A968B" wp14:editId="7C17D115">
            <wp:extent cx="5940425" cy="314832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54D" w:rsidRDefault="00B5754D" w:rsidP="00E01D76">
      <w:pPr>
        <w:jc w:val="both"/>
      </w:pPr>
      <w:r>
        <w:tab/>
        <w:t xml:space="preserve">Откроется рабочий стол экономического работника по ведению штатного расписания. </w:t>
      </w:r>
    </w:p>
    <w:p w:rsidR="00B5754D" w:rsidRDefault="00B5754D" w:rsidP="00E01D76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6A19D1C" wp14:editId="4D15B543">
            <wp:extent cx="5940425" cy="314770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54D" w:rsidRDefault="00B5754D" w:rsidP="00E01D76">
      <w:pPr>
        <w:jc w:val="both"/>
      </w:pPr>
      <w:r>
        <w:tab/>
        <w:t>Нажимаем на наименование</w:t>
      </w:r>
      <w:r w:rsidR="00CF7144">
        <w:t xml:space="preserve"> подразделения и затем нажимаем кнопку «Создать». Откроется форма создания «Штатные должности».</w:t>
      </w:r>
    </w:p>
    <w:p w:rsidR="00CF7144" w:rsidRDefault="00CF7144" w:rsidP="00E01D76">
      <w:pPr>
        <w:jc w:val="both"/>
      </w:pPr>
      <w:r>
        <w:rPr>
          <w:noProof/>
          <w:lang w:eastAsia="ru-RU"/>
        </w:rPr>
        <w:drawing>
          <wp:inline distT="0" distB="0" distL="0" distR="0" wp14:anchorId="3429C36C" wp14:editId="1FB46DE2">
            <wp:extent cx="5940425" cy="4037331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144" w:rsidRDefault="00CF7144" w:rsidP="00E01D76">
      <w:pPr>
        <w:jc w:val="both"/>
      </w:pPr>
      <w:r>
        <w:tab/>
        <w:t>Заполняем все необходимые поля.</w:t>
      </w:r>
    </w:p>
    <w:p w:rsidR="00CF7144" w:rsidRDefault="00CF7144" w:rsidP="00E01D76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551C4CA" wp14:editId="127DCC6D">
            <wp:extent cx="5940425" cy="4034878"/>
            <wp:effectExtent l="0" t="0" r="3175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144" w:rsidRDefault="00CF7144" w:rsidP="00CF7144">
      <w:pPr>
        <w:ind w:firstLine="708"/>
        <w:jc w:val="both"/>
      </w:pPr>
      <w:r>
        <w:t>После чего нажимаем кнопку «Записать и закрыть». И вносим документ «Ввод сведений по ставкам штатного расписания».</w:t>
      </w:r>
    </w:p>
    <w:p w:rsidR="00CF7144" w:rsidRDefault="00CF7144" w:rsidP="00CF7144">
      <w:pPr>
        <w:jc w:val="both"/>
      </w:pPr>
      <w:r>
        <w:rPr>
          <w:noProof/>
          <w:lang w:eastAsia="ru-RU"/>
        </w:rPr>
        <w:drawing>
          <wp:inline distT="0" distB="0" distL="0" distR="0" wp14:anchorId="0118FE5C" wp14:editId="36E2C239">
            <wp:extent cx="5940425" cy="3141577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144" w:rsidRDefault="00CF7144" w:rsidP="00CF7144">
      <w:pPr>
        <w:jc w:val="both"/>
      </w:pPr>
      <w:r>
        <w:tab/>
        <w:t>Нажимаем кнопку «Внести изменения».</w:t>
      </w:r>
    </w:p>
    <w:p w:rsidR="00CF7144" w:rsidRDefault="00CF7144" w:rsidP="00CF7144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F400CBA" wp14:editId="617F7D47">
            <wp:extent cx="5940425" cy="31520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02C" w:rsidRDefault="00F5602C" w:rsidP="00CF7144">
      <w:pPr>
        <w:jc w:val="both"/>
      </w:pPr>
      <w:r>
        <w:tab/>
        <w:t>При первоначальном внесении ставок даты необходимо ставить 01.01.2020 и указать количество ставок и нажать кнопку «Провести и закрыть».</w:t>
      </w:r>
    </w:p>
    <w:p w:rsidR="00F5602C" w:rsidRDefault="00F5602C" w:rsidP="00CF7144">
      <w:pPr>
        <w:jc w:val="both"/>
      </w:pPr>
      <w:r>
        <w:rPr>
          <w:noProof/>
          <w:lang w:eastAsia="ru-RU"/>
        </w:rPr>
        <w:drawing>
          <wp:inline distT="0" distB="0" distL="0" distR="0" wp14:anchorId="0CDBC2CF" wp14:editId="66C67D1B">
            <wp:extent cx="5940425" cy="3137285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02C" w:rsidRDefault="00F5602C" w:rsidP="00CF7144">
      <w:pPr>
        <w:jc w:val="both"/>
      </w:pPr>
      <w:r>
        <w:tab/>
        <w:t xml:space="preserve">Если по данной должности происходило изменение количества ставок, то для изменения есть два варианта, один </w:t>
      </w:r>
      <w:proofErr w:type="gramStart"/>
      <w:r>
        <w:t>вариант</w:t>
      </w:r>
      <w:proofErr w:type="gramEnd"/>
      <w:r>
        <w:t xml:space="preserve"> когда должность в данном подразделении полностью сокращается, то в этом случае необходимо нажать кнопку «Сократить», если же просто меняется количество и большую или меньшую сторону, в этом случае необходимо нажать кнопку «Внести изменения» и указывать количество ставок уже с учетом изменений в большую или меньшую сторону.</w:t>
      </w:r>
    </w:p>
    <w:p w:rsidR="00F5602C" w:rsidRDefault="00F5602C" w:rsidP="00CF7144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456F096" wp14:editId="0ADE4869">
            <wp:extent cx="5940425" cy="3137898"/>
            <wp:effectExtent l="0" t="0" r="317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02C" w:rsidRDefault="00F5602C" w:rsidP="00CF7144">
      <w:pPr>
        <w:jc w:val="both"/>
      </w:pPr>
      <w:r>
        <w:tab/>
        <w:t>В системе сохраняется вся история изменения количества ставок по штатному расписанию, и также должностей.</w:t>
      </w:r>
    </w:p>
    <w:p w:rsidR="00F5602C" w:rsidRDefault="00F5602C" w:rsidP="008A23EE">
      <w:pPr>
        <w:jc w:val="both"/>
      </w:pPr>
      <w:r>
        <w:tab/>
      </w:r>
    </w:p>
    <w:p w:rsidR="00F5602C" w:rsidRDefault="00F5602C" w:rsidP="00CF7144">
      <w:pPr>
        <w:jc w:val="both"/>
      </w:pPr>
    </w:p>
    <w:p w:rsidR="00F5602C" w:rsidRDefault="00F5602C" w:rsidP="00CF7144">
      <w:pPr>
        <w:jc w:val="both"/>
      </w:pPr>
    </w:p>
    <w:p w:rsidR="00CF7144" w:rsidRDefault="00CF7144" w:rsidP="00E01D76">
      <w:pPr>
        <w:jc w:val="both"/>
      </w:pPr>
    </w:p>
    <w:p w:rsidR="00CF7144" w:rsidRDefault="00CF7144" w:rsidP="00E01D76">
      <w:pPr>
        <w:jc w:val="both"/>
      </w:pPr>
    </w:p>
    <w:p w:rsidR="00B5754D" w:rsidRDefault="00B5754D" w:rsidP="00E01D76">
      <w:pPr>
        <w:jc w:val="both"/>
      </w:pPr>
    </w:p>
    <w:p w:rsidR="00B5754D" w:rsidRDefault="00B5754D" w:rsidP="00E01D76">
      <w:pPr>
        <w:jc w:val="both"/>
      </w:pPr>
    </w:p>
    <w:p w:rsidR="00DC144D" w:rsidRPr="00E01D76" w:rsidRDefault="00DC144D" w:rsidP="00E01D76">
      <w:pPr>
        <w:jc w:val="both"/>
      </w:pPr>
    </w:p>
    <w:sectPr w:rsidR="00DC144D" w:rsidRPr="00E0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76"/>
    <w:rsid w:val="004C0218"/>
    <w:rsid w:val="008A23EE"/>
    <w:rsid w:val="00B5754D"/>
    <w:rsid w:val="00C6727F"/>
    <w:rsid w:val="00CF7144"/>
    <w:rsid w:val="00DC144D"/>
    <w:rsid w:val="00E01D76"/>
    <w:rsid w:val="00F5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69B7"/>
  <w15:docId w15:val="{64652BFD-890A-4890-8B3E-699E212A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01D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D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0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Зотова</dc:creator>
  <cp:lastModifiedBy>Соловьева Наталья Васильевна</cp:lastModifiedBy>
  <cp:revision>2</cp:revision>
  <dcterms:created xsi:type="dcterms:W3CDTF">2020-07-06T05:13:00Z</dcterms:created>
  <dcterms:modified xsi:type="dcterms:W3CDTF">2020-09-18T09:25:00Z</dcterms:modified>
</cp:coreProperties>
</file>